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48331" w14:textId="6FB06460" w:rsidR="002A4216" w:rsidRPr="00BF09FD" w:rsidRDefault="003443E6" w:rsidP="007A46E2">
      <w:pPr>
        <w:pStyle w:val="SOLETTOL"/>
        <w:rPr>
          <w:rFonts w:cs="Arial"/>
        </w:rPr>
      </w:pPr>
      <w:r w:rsidRPr="00BF09FD">
        <w:rPr>
          <w:rFonts w:cs="Arial"/>
        </w:rPr>
        <w:t>Ac</w:t>
      </w:r>
      <w:r w:rsidR="00A27783" w:rsidRPr="00BF09FD">
        <w:rPr>
          <w:rFonts w:cs="Arial"/>
        </w:rPr>
        <w:t>ceptació</w:t>
      </w:r>
      <w:r w:rsidRPr="00BF09FD">
        <w:rPr>
          <w:rFonts w:cs="Arial"/>
        </w:rPr>
        <w:t xml:space="preserve"> </w:t>
      </w:r>
      <w:r w:rsidR="00A27783" w:rsidRPr="00BF09FD">
        <w:rPr>
          <w:rFonts w:cs="Arial"/>
        </w:rPr>
        <w:t xml:space="preserve">de </w:t>
      </w:r>
      <w:r w:rsidR="004038C8" w:rsidRPr="00BF09FD">
        <w:rPr>
          <w:rFonts w:cs="Arial"/>
        </w:rPr>
        <w:t>la proposta de resolució</w:t>
      </w:r>
      <w:r w:rsidRPr="00BF09FD">
        <w:rPr>
          <w:rFonts w:cs="Arial"/>
        </w:rPr>
        <w:t xml:space="preserve"> provisional</w:t>
      </w:r>
      <w:r w:rsidR="001B33BD" w:rsidRPr="00BF09FD">
        <w:rPr>
          <w:rFonts w:cs="Arial"/>
        </w:rPr>
        <w:t xml:space="preserve"> SIOAS 2021</w:t>
      </w:r>
    </w:p>
    <w:p w14:paraId="10C5A164" w14:textId="2D5F8027" w:rsidR="003101C2" w:rsidRPr="00BF09FD" w:rsidRDefault="003101C2" w:rsidP="007A46E2">
      <w:pPr>
        <w:pStyle w:val="SOLETTOL2"/>
        <w:framePr w:wrap="notBeside"/>
        <w:rPr>
          <w:rFonts w:cs="Arial"/>
        </w:rPr>
      </w:pPr>
      <w:r w:rsidRPr="00BF09FD">
        <w:rPr>
          <w:rFonts w:cs="Arial"/>
        </w:rPr>
        <w:t>Dades d’identificació de l’entitat sol·licitant</w:t>
      </w:r>
    </w:p>
    <w:p w14:paraId="64F5C35E" w14:textId="08CD26F7" w:rsidR="002A4216" w:rsidRPr="00BF09FD" w:rsidRDefault="00A27783" w:rsidP="00BF09FD">
      <w:pPr>
        <w:pStyle w:val="SOLENORMAL"/>
      </w:pPr>
      <w:r w:rsidRPr="00BF09FD">
        <w:t>Nom o raó social</w:t>
      </w:r>
      <w:r w:rsidR="00A64B54" w:rsidRPr="00BF09FD">
        <w:tab/>
      </w:r>
      <w:r w:rsidRPr="00BF09FD">
        <w:t>NIF</w:t>
      </w:r>
    </w:p>
    <w:p w14:paraId="4354DBBE" w14:textId="29C9E7CB" w:rsidR="008537E1" w:rsidRPr="00BF09FD" w:rsidRDefault="00FE3341" w:rsidP="00BF09FD">
      <w:pPr>
        <w:pStyle w:val="SOLENORMAL"/>
        <w:rPr>
          <w:rFonts w:cs="Arial"/>
        </w:rPr>
      </w:pPr>
      <w:r w:rsidRPr="00BF09FD">
        <w:fldChar w:fldCharType="begin">
          <w:ffData>
            <w:name w:val="Text1"/>
            <w:enabled/>
            <w:calcOnExit w:val="0"/>
            <w:textInput>
              <w:maxLength w:val="118"/>
            </w:textInput>
          </w:ffData>
        </w:fldChar>
      </w:r>
      <w:bookmarkStart w:id="0" w:name="Text1"/>
      <w:r w:rsidRPr="00BF09FD">
        <w:instrText xml:space="preserve"> FORMTEXT </w:instrText>
      </w:r>
      <w:r w:rsidRPr="00BF09FD">
        <w:fldChar w:fldCharType="separate"/>
      </w:r>
      <w:bookmarkStart w:id="1" w:name="_GoBack"/>
      <w:bookmarkEnd w:id="1"/>
      <w:r w:rsidR="00A10FA0">
        <w:t> </w:t>
      </w:r>
      <w:r w:rsidR="00A10FA0">
        <w:t> </w:t>
      </w:r>
      <w:r w:rsidR="00A10FA0">
        <w:t> </w:t>
      </w:r>
      <w:r w:rsidR="00A10FA0">
        <w:t> </w:t>
      </w:r>
      <w:r w:rsidR="00A10FA0">
        <w:t> </w:t>
      </w:r>
      <w:r w:rsidRPr="00BF09FD">
        <w:fldChar w:fldCharType="end"/>
      </w:r>
      <w:bookmarkEnd w:id="0"/>
      <w:r w:rsidR="006A5970" w:rsidRPr="00BF09FD">
        <w:rPr>
          <w:rFonts w:cs="Arial"/>
        </w:rPr>
        <w:tab/>
      </w:r>
      <w:r w:rsidR="00607395" w:rsidRPr="00BF09FD"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10"/>
            </w:textInput>
          </w:ffData>
        </w:fldChar>
      </w:r>
      <w:bookmarkStart w:id="2" w:name="Text2"/>
      <w:r w:rsidR="00607395" w:rsidRPr="00BF09FD">
        <w:rPr>
          <w:rFonts w:cs="Arial"/>
        </w:rPr>
        <w:instrText xml:space="preserve"> FORMTEXT </w:instrText>
      </w:r>
      <w:r w:rsidR="00607395" w:rsidRPr="00BF09FD">
        <w:rPr>
          <w:rFonts w:cs="Arial"/>
        </w:rPr>
      </w:r>
      <w:r w:rsidR="00607395" w:rsidRPr="00BF09FD">
        <w:rPr>
          <w:rFonts w:cs="Arial"/>
        </w:rPr>
        <w:fldChar w:fldCharType="separate"/>
      </w:r>
      <w:r w:rsidR="00A10FA0">
        <w:rPr>
          <w:rFonts w:cs="Arial"/>
        </w:rPr>
        <w:t> </w:t>
      </w:r>
      <w:r w:rsidR="00A10FA0">
        <w:rPr>
          <w:rFonts w:cs="Arial"/>
        </w:rPr>
        <w:t> </w:t>
      </w:r>
      <w:r w:rsidR="00A10FA0">
        <w:rPr>
          <w:rFonts w:cs="Arial"/>
        </w:rPr>
        <w:t> </w:t>
      </w:r>
      <w:r w:rsidR="00A10FA0">
        <w:rPr>
          <w:rFonts w:cs="Arial"/>
        </w:rPr>
        <w:t> </w:t>
      </w:r>
      <w:r w:rsidR="00A10FA0">
        <w:rPr>
          <w:rFonts w:cs="Arial"/>
        </w:rPr>
        <w:t> </w:t>
      </w:r>
      <w:r w:rsidR="00607395" w:rsidRPr="00BF09FD">
        <w:rPr>
          <w:rFonts w:cs="Arial"/>
        </w:rPr>
        <w:fldChar w:fldCharType="end"/>
      </w:r>
      <w:bookmarkEnd w:id="2"/>
    </w:p>
    <w:p w14:paraId="297EE5C3" w14:textId="77777777" w:rsidR="00A64B54" w:rsidRPr="00BF09FD" w:rsidRDefault="00A64B54" w:rsidP="00612B3C">
      <w:pPr>
        <w:tabs>
          <w:tab w:val="left" w:pos="8364"/>
        </w:tabs>
        <w:spacing w:line="120" w:lineRule="exact"/>
        <w:ind w:left="-284"/>
        <w:rPr>
          <w:rFonts w:ascii="Arial" w:eastAsia="Arial" w:hAnsi="Arial" w:cs="Arial"/>
          <w:spacing w:val="-1"/>
          <w:sz w:val="16"/>
          <w:szCs w:val="16"/>
        </w:rPr>
      </w:pPr>
    </w:p>
    <w:p w14:paraId="0441263C" w14:textId="77777777" w:rsidR="002A4216" w:rsidRPr="00BF09FD" w:rsidRDefault="00A27783" w:rsidP="00612B3C">
      <w:pPr>
        <w:pStyle w:val="SOLENORMAL"/>
        <w:rPr>
          <w:rFonts w:cs="Arial"/>
        </w:rPr>
      </w:pPr>
      <w:r w:rsidRPr="00BF09FD">
        <w:rPr>
          <w:rFonts w:cs="Arial"/>
        </w:rPr>
        <w:t>Nom i cognoms de la persona representant legal</w:t>
      </w:r>
      <w:r w:rsidRPr="00BF09FD">
        <w:rPr>
          <w:rFonts w:cs="Arial"/>
        </w:rPr>
        <w:tab/>
        <w:t>NIF</w:t>
      </w:r>
    </w:p>
    <w:p w14:paraId="52648EB5" w14:textId="63F73DB5" w:rsidR="006A5970" w:rsidRPr="00BF09FD" w:rsidRDefault="00FE3341" w:rsidP="00612B3C">
      <w:pPr>
        <w:pStyle w:val="SOLENORMAL"/>
        <w:rPr>
          <w:rFonts w:cs="Arial"/>
        </w:rPr>
      </w:pPr>
      <w:r w:rsidRPr="00BF09FD">
        <w:rPr>
          <w:rFonts w:cs="Arial"/>
        </w:rPr>
        <w:fldChar w:fldCharType="begin">
          <w:ffData>
            <w:name w:val="Text7"/>
            <w:enabled/>
            <w:calcOnExit w:val="0"/>
            <w:textInput>
              <w:maxLength w:val="118"/>
            </w:textInput>
          </w:ffData>
        </w:fldChar>
      </w:r>
      <w:bookmarkStart w:id="3" w:name="Text7"/>
      <w:r w:rsidRPr="00BF09FD">
        <w:rPr>
          <w:rFonts w:cs="Arial"/>
        </w:rPr>
        <w:instrText xml:space="preserve"> FORMTEXT </w:instrText>
      </w:r>
      <w:r w:rsidRPr="00BF09FD">
        <w:rPr>
          <w:rFonts w:cs="Arial"/>
        </w:rPr>
      </w:r>
      <w:r w:rsidRPr="00BF09FD">
        <w:rPr>
          <w:rFonts w:cs="Arial"/>
        </w:rPr>
        <w:fldChar w:fldCharType="separate"/>
      </w:r>
      <w:r w:rsidR="00A10FA0">
        <w:rPr>
          <w:rFonts w:cs="Arial"/>
        </w:rPr>
        <w:t> </w:t>
      </w:r>
      <w:r w:rsidR="00A10FA0">
        <w:rPr>
          <w:rFonts w:cs="Arial"/>
        </w:rPr>
        <w:t> </w:t>
      </w:r>
      <w:r w:rsidR="00A10FA0">
        <w:rPr>
          <w:rFonts w:cs="Arial"/>
        </w:rPr>
        <w:t> </w:t>
      </w:r>
      <w:r w:rsidR="00A10FA0">
        <w:rPr>
          <w:rFonts w:cs="Arial"/>
        </w:rPr>
        <w:t> </w:t>
      </w:r>
      <w:r w:rsidR="00A10FA0">
        <w:rPr>
          <w:rFonts w:cs="Arial"/>
        </w:rPr>
        <w:t> </w:t>
      </w:r>
      <w:r w:rsidRPr="00BF09FD">
        <w:rPr>
          <w:rFonts w:cs="Arial"/>
        </w:rPr>
        <w:fldChar w:fldCharType="end"/>
      </w:r>
      <w:bookmarkEnd w:id="3"/>
      <w:r w:rsidR="006A5970" w:rsidRPr="00BF09FD">
        <w:rPr>
          <w:rFonts w:cs="Arial"/>
        </w:rPr>
        <w:tab/>
      </w:r>
      <w:r w:rsidR="00607395" w:rsidRPr="00BF09FD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607395" w:rsidRPr="00BF09FD">
        <w:rPr>
          <w:rFonts w:cs="Arial"/>
        </w:rPr>
        <w:instrText xml:space="preserve"> FORMTEXT </w:instrText>
      </w:r>
      <w:r w:rsidR="00607395" w:rsidRPr="00BF09FD">
        <w:rPr>
          <w:rFonts w:cs="Arial"/>
        </w:rPr>
      </w:r>
      <w:r w:rsidR="00607395" w:rsidRPr="00BF09FD">
        <w:rPr>
          <w:rFonts w:cs="Arial"/>
        </w:rPr>
        <w:fldChar w:fldCharType="separate"/>
      </w:r>
      <w:r w:rsidR="00A10FA0">
        <w:rPr>
          <w:rFonts w:cs="Arial"/>
        </w:rPr>
        <w:t> </w:t>
      </w:r>
      <w:r w:rsidR="00A10FA0">
        <w:rPr>
          <w:rFonts w:cs="Arial"/>
        </w:rPr>
        <w:t> </w:t>
      </w:r>
      <w:r w:rsidR="00A10FA0">
        <w:rPr>
          <w:rFonts w:cs="Arial"/>
        </w:rPr>
        <w:t> </w:t>
      </w:r>
      <w:r w:rsidR="00A10FA0">
        <w:rPr>
          <w:rFonts w:cs="Arial"/>
        </w:rPr>
        <w:t> </w:t>
      </w:r>
      <w:r w:rsidR="00A10FA0">
        <w:rPr>
          <w:rFonts w:cs="Arial"/>
        </w:rPr>
        <w:t> </w:t>
      </w:r>
      <w:r w:rsidR="00607395" w:rsidRPr="00BF09FD">
        <w:rPr>
          <w:rFonts w:cs="Arial"/>
        </w:rPr>
        <w:fldChar w:fldCharType="end"/>
      </w:r>
    </w:p>
    <w:p w14:paraId="76C39775" w14:textId="258B8DC8" w:rsidR="00EF1192" w:rsidRPr="00BF09FD" w:rsidRDefault="00B12207" w:rsidP="00612B3C">
      <w:pPr>
        <w:pStyle w:val="SOLETTOL2"/>
        <w:framePr w:wrap="notBeside"/>
        <w:rPr>
          <w:rFonts w:cs="Arial"/>
        </w:rPr>
      </w:pPr>
      <w:r w:rsidRPr="00BF09FD">
        <w:rPr>
          <w:rFonts w:cs="Arial"/>
        </w:rPr>
        <w:t>Acceptació, reformulació o renúncia</w:t>
      </w:r>
    </w:p>
    <w:p w14:paraId="4BACF1D0" w14:textId="2CA5E2D6" w:rsidR="002A4216" w:rsidRPr="00BF09FD" w:rsidRDefault="00A27783" w:rsidP="001B33BD">
      <w:pPr>
        <w:rPr>
          <w:rFonts w:ascii="Arial" w:hAnsi="Arial" w:cs="Arial"/>
        </w:rPr>
      </w:pPr>
      <w:r w:rsidRPr="00BF09FD">
        <w:rPr>
          <w:rFonts w:ascii="Arial" w:hAnsi="Arial" w:cs="Arial"/>
        </w:rPr>
        <w:t>Assabentat/ada que l’import de la subvenció atorgada és d</w:t>
      </w:r>
      <w:r w:rsidR="00820667" w:rsidRPr="00BF09FD">
        <w:rPr>
          <w:rFonts w:ascii="Arial" w:hAnsi="Arial" w:cs="Arial"/>
        </w:rPr>
        <w:t xml:space="preserve">e  </w:t>
      </w:r>
      <w:r w:rsidR="00607395" w:rsidRPr="00BF09FD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18"/>
            </w:textInput>
          </w:ffData>
        </w:fldChar>
      </w:r>
      <w:bookmarkStart w:id="4" w:name="Text4"/>
      <w:r w:rsidR="00607395" w:rsidRPr="00BF09FD">
        <w:rPr>
          <w:rFonts w:ascii="Arial" w:hAnsi="Arial" w:cs="Arial"/>
        </w:rPr>
        <w:instrText xml:space="preserve"> FORMTEXT </w:instrText>
      </w:r>
      <w:r w:rsidR="00607395" w:rsidRPr="00BF09FD">
        <w:rPr>
          <w:rFonts w:ascii="Arial" w:hAnsi="Arial" w:cs="Arial"/>
        </w:rPr>
      </w:r>
      <w:r w:rsidR="00607395" w:rsidRPr="00BF09FD">
        <w:rPr>
          <w:rFonts w:ascii="Arial" w:hAnsi="Arial" w:cs="Arial"/>
        </w:rPr>
        <w:fldChar w:fldCharType="separate"/>
      </w:r>
      <w:r w:rsidR="00A10FA0">
        <w:rPr>
          <w:rFonts w:ascii="Arial" w:hAnsi="Arial" w:cs="Arial"/>
        </w:rPr>
        <w:t> </w:t>
      </w:r>
      <w:r w:rsidR="00A10FA0">
        <w:rPr>
          <w:rFonts w:ascii="Arial" w:hAnsi="Arial" w:cs="Arial"/>
        </w:rPr>
        <w:t> </w:t>
      </w:r>
      <w:r w:rsidR="00A10FA0">
        <w:rPr>
          <w:rFonts w:ascii="Arial" w:hAnsi="Arial" w:cs="Arial"/>
        </w:rPr>
        <w:t> </w:t>
      </w:r>
      <w:r w:rsidR="00A10FA0">
        <w:rPr>
          <w:rFonts w:ascii="Arial" w:hAnsi="Arial" w:cs="Arial"/>
        </w:rPr>
        <w:t> </w:t>
      </w:r>
      <w:r w:rsidR="00A10FA0">
        <w:rPr>
          <w:rFonts w:ascii="Arial" w:hAnsi="Arial" w:cs="Arial"/>
        </w:rPr>
        <w:t> </w:t>
      </w:r>
      <w:r w:rsidR="00607395" w:rsidRPr="00BF09FD">
        <w:rPr>
          <w:rFonts w:ascii="Arial" w:hAnsi="Arial" w:cs="Arial"/>
        </w:rPr>
        <w:fldChar w:fldCharType="end"/>
      </w:r>
      <w:bookmarkEnd w:id="4"/>
      <w:r w:rsidR="008C35F6" w:rsidRPr="00BF09FD">
        <w:rPr>
          <w:rFonts w:ascii="Arial" w:hAnsi="Arial" w:cs="Arial"/>
        </w:rPr>
        <w:t xml:space="preserve">, corresponent a l’expedient </w:t>
      </w:r>
      <w:r w:rsidR="007C5FB6" w:rsidRPr="00BF09FD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18"/>
            </w:textInput>
          </w:ffData>
        </w:fldChar>
      </w:r>
      <w:r w:rsidR="007C5FB6" w:rsidRPr="00BF09FD">
        <w:rPr>
          <w:rFonts w:ascii="Arial" w:hAnsi="Arial" w:cs="Arial"/>
        </w:rPr>
        <w:instrText xml:space="preserve"> FORMTEXT </w:instrText>
      </w:r>
      <w:r w:rsidR="007C5FB6" w:rsidRPr="00BF09FD">
        <w:rPr>
          <w:rFonts w:ascii="Arial" w:hAnsi="Arial" w:cs="Arial"/>
        </w:rPr>
      </w:r>
      <w:r w:rsidR="007C5FB6" w:rsidRPr="00BF09FD">
        <w:rPr>
          <w:rFonts w:ascii="Arial" w:hAnsi="Arial" w:cs="Arial"/>
        </w:rPr>
        <w:fldChar w:fldCharType="separate"/>
      </w:r>
      <w:r w:rsidR="00A10FA0">
        <w:rPr>
          <w:rFonts w:ascii="Arial" w:hAnsi="Arial" w:cs="Arial"/>
        </w:rPr>
        <w:t> </w:t>
      </w:r>
      <w:r w:rsidR="00A10FA0">
        <w:rPr>
          <w:rFonts w:ascii="Arial" w:hAnsi="Arial" w:cs="Arial"/>
        </w:rPr>
        <w:t> </w:t>
      </w:r>
      <w:r w:rsidR="00A10FA0">
        <w:rPr>
          <w:rFonts w:ascii="Arial" w:hAnsi="Arial" w:cs="Arial"/>
        </w:rPr>
        <w:t> </w:t>
      </w:r>
      <w:r w:rsidR="00A10FA0">
        <w:rPr>
          <w:rFonts w:ascii="Arial" w:hAnsi="Arial" w:cs="Arial"/>
        </w:rPr>
        <w:t> </w:t>
      </w:r>
      <w:r w:rsidR="00A10FA0">
        <w:rPr>
          <w:rFonts w:ascii="Arial" w:hAnsi="Arial" w:cs="Arial"/>
        </w:rPr>
        <w:t> </w:t>
      </w:r>
      <w:r w:rsidR="007C5FB6" w:rsidRPr="00BF09FD">
        <w:rPr>
          <w:rFonts w:ascii="Arial" w:hAnsi="Arial" w:cs="Arial"/>
        </w:rPr>
        <w:fldChar w:fldCharType="end"/>
      </w:r>
    </w:p>
    <w:p w14:paraId="69178258" w14:textId="79168AB9" w:rsidR="0070067F" w:rsidRPr="00BF09FD" w:rsidRDefault="00434944" w:rsidP="006A5970">
      <w:pPr>
        <w:tabs>
          <w:tab w:val="left" w:pos="284"/>
          <w:tab w:val="left" w:pos="567"/>
          <w:tab w:val="left" w:pos="2552"/>
          <w:tab w:val="left" w:pos="2835"/>
          <w:tab w:val="left" w:pos="6379"/>
          <w:tab w:val="left" w:pos="6663"/>
        </w:tabs>
        <w:spacing w:before="180"/>
        <w:ind w:left="-284" w:firstLine="284"/>
        <w:rPr>
          <w:rFonts w:ascii="Arial" w:eastAsia="Arial" w:hAnsi="Arial" w:cs="Arial"/>
          <w:sz w:val="18"/>
          <w:szCs w:val="18"/>
        </w:rPr>
      </w:pPr>
      <w:sdt>
        <w:sdtPr>
          <w:rPr>
            <w:rFonts w:ascii="Arial" w:hAnsi="Arial" w:cs="Arial"/>
            <w:sz w:val="20"/>
            <w:szCs w:val="20"/>
          </w:rPr>
          <w:id w:val="-1115293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FA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535AA" w:rsidRPr="00BF09FD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A27783" w:rsidRPr="00BF09FD">
        <w:rPr>
          <w:rFonts w:ascii="Arial" w:eastAsia="Arial" w:hAnsi="Arial" w:cs="Arial"/>
          <w:spacing w:val="-2"/>
          <w:sz w:val="18"/>
          <w:szCs w:val="18"/>
        </w:rPr>
        <w:t>A</w:t>
      </w:r>
      <w:r w:rsidR="00A27783" w:rsidRPr="00BF09FD">
        <w:rPr>
          <w:rFonts w:ascii="Arial" w:eastAsia="Arial" w:hAnsi="Arial" w:cs="Arial"/>
          <w:spacing w:val="1"/>
          <w:sz w:val="18"/>
          <w:szCs w:val="18"/>
        </w:rPr>
        <w:t>cc</w:t>
      </w:r>
      <w:r w:rsidR="00A27783" w:rsidRPr="00BF09FD">
        <w:rPr>
          <w:rFonts w:ascii="Arial" w:eastAsia="Arial" w:hAnsi="Arial" w:cs="Arial"/>
          <w:spacing w:val="-1"/>
          <w:sz w:val="18"/>
          <w:szCs w:val="18"/>
        </w:rPr>
        <w:t>e</w:t>
      </w:r>
      <w:r w:rsidR="00A27783" w:rsidRPr="00BF09FD">
        <w:rPr>
          <w:rFonts w:ascii="Arial" w:eastAsia="Arial" w:hAnsi="Arial" w:cs="Arial"/>
          <w:spacing w:val="-3"/>
          <w:sz w:val="18"/>
          <w:szCs w:val="18"/>
        </w:rPr>
        <w:t>p</w:t>
      </w:r>
      <w:r w:rsidR="00A27783" w:rsidRPr="00BF09FD">
        <w:rPr>
          <w:rFonts w:ascii="Arial" w:eastAsia="Arial" w:hAnsi="Arial" w:cs="Arial"/>
          <w:spacing w:val="1"/>
          <w:sz w:val="18"/>
          <w:szCs w:val="18"/>
        </w:rPr>
        <w:t>t</w:t>
      </w:r>
      <w:r w:rsidR="00A27783" w:rsidRPr="00BF09FD">
        <w:rPr>
          <w:rFonts w:ascii="Arial" w:eastAsia="Arial" w:hAnsi="Arial" w:cs="Arial"/>
          <w:sz w:val="18"/>
          <w:szCs w:val="18"/>
        </w:rPr>
        <w:t>o la</w:t>
      </w:r>
      <w:r w:rsidR="00A27783" w:rsidRPr="00BF09FD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A27783" w:rsidRPr="00BF09FD">
        <w:rPr>
          <w:rFonts w:ascii="Arial" w:eastAsia="Arial" w:hAnsi="Arial" w:cs="Arial"/>
          <w:spacing w:val="1"/>
          <w:sz w:val="18"/>
          <w:szCs w:val="18"/>
        </w:rPr>
        <w:t>s</w:t>
      </w:r>
      <w:r w:rsidR="00A27783" w:rsidRPr="00BF09FD">
        <w:rPr>
          <w:rFonts w:ascii="Arial" w:eastAsia="Arial" w:hAnsi="Arial" w:cs="Arial"/>
          <w:spacing w:val="-1"/>
          <w:sz w:val="18"/>
          <w:szCs w:val="18"/>
        </w:rPr>
        <w:t>u</w:t>
      </w:r>
      <w:r w:rsidR="00A27783" w:rsidRPr="00BF09FD">
        <w:rPr>
          <w:rFonts w:ascii="Arial" w:eastAsia="Arial" w:hAnsi="Arial" w:cs="Arial"/>
          <w:spacing w:val="-3"/>
          <w:sz w:val="18"/>
          <w:szCs w:val="18"/>
        </w:rPr>
        <w:t>b</w:t>
      </w:r>
      <w:r w:rsidR="00A27783" w:rsidRPr="00BF09FD">
        <w:rPr>
          <w:rFonts w:ascii="Arial" w:eastAsia="Arial" w:hAnsi="Arial" w:cs="Arial"/>
          <w:spacing w:val="1"/>
          <w:sz w:val="18"/>
          <w:szCs w:val="18"/>
        </w:rPr>
        <w:t>v</w:t>
      </w:r>
      <w:r w:rsidR="00A27783" w:rsidRPr="00BF09FD">
        <w:rPr>
          <w:rFonts w:ascii="Arial" w:eastAsia="Arial" w:hAnsi="Arial" w:cs="Arial"/>
          <w:spacing w:val="-1"/>
          <w:sz w:val="18"/>
          <w:szCs w:val="18"/>
        </w:rPr>
        <w:t>en</w:t>
      </w:r>
      <w:r w:rsidR="00A27783" w:rsidRPr="00BF09FD">
        <w:rPr>
          <w:rFonts w:ascii="Arial" w:eastAsia="Arial" w:hAnsi="Arial" w:cs="Arial"/>
          <w:spacing w:val="1"/>
          <w:sz w:val="18"/>
          <w:szCs w:val="18"/>
        </w:rPr>
        <w:t>c</w:t>
      </w:r>
      <w:r w:rsidR="00A27783" w:rsidRPr="00BF09FD">
        <w:rPr>
          <w:rFonts w:ascii="Arial" w:eastAsia="Arial" w:hAnsi="Arial" w:cs="Arial"/>
          <w:sz w:val="18"/>
          <w:szCs w:val="18"/>
        </w:rPr>
        <w:t>ió</w:t>
      </w:r>
    </w:p>
    <w:p w14:paraId="2F9F7497" w14:textId="6DAF8E01" w:rsidR="0070067F" w:rsidRPr="00BF09FD" w:rsidRDefault="00434944" w:rsidP="006A5970">
      <w:pPr>
        <w:tabs>
          <w:tab w:val="left" w:pos="284"/>
          <w:tab w:val="left" w:pos="567"/>
          <w:tab w:val="left" w:pos="2552"/>
          <w:tab w:val="left" w:pos="2835"/>
          <w:tab w:val="left" w:pos="6379"/>
          <w:tab w:val="left" w:pos="6663"/>
        </w:tabs>
        <w:spacing w:before="180"/>
        <w:ind w:left="-284" w:firstLine="284"/>
        <w:rPr>
          <w:rFonts w:ascii="Arial" w:eastAsia="Arial" w:hAnsi="Arial" w:cs="Arial"/>
          <w:spacing w:val="-3"/>
          <w:sz w:val="18"/>
          <w:szCs w:val="18"/>
        </w:rPr>
      </w:pPr>
      <w:sdt>
        <w:sdtPr>
          <w:rPr>
            <w:rFonts w:ascii="Arial" w:hAnsi="Arial" w:cs="Arial"/>
            <w:sz w:val="20"/>
            <w:szCs w:val="20"/>
          </w:rPr>
          <w:id w:val="136849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FA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535AA" w:rsidRPr="00BF09FD">
        <w:rPr>
          <w:rFonts w:ascii="Arial" w:eastAsia="Arial" w:hAnsi="Arial" w:cs="Arial"/>
          <w:sz w:val="18"/>
          <w:szCs w:val="18"/>
        </w:rPr>
        <w:t xml:space="preserve"> </w:t>
      </w:r>
      <w:r w:rsidR="00A27783" w:rsidRPr="00BF09FD">
        <w:rPr>
          <w:rFonts w:ascii="Arial" w:eastAsia="Arial" w:hAnsi="Arial" w:cs="Arial"/>
          <w:sz w:val="18"/>
          <w:szCs w:val="18"/>
        </w:rPr>
        <w:t>A</w:t>
      </w:r>
      <w:r w:rsidR="00A27783" w:rsidRPr="00BF09FD">
        <w:rPr>
          <w:rFonts w:ascii="Arial" w:eastAsia="Arial" w:hAnsi="Arial" w:cs="Arial"/>
          <w:spacing w:val="-2"/>
          <w:sz w:val="18"/>
          <w:szCs w:val="18"/>
        </w:rPr>
        <w:t>c</w:t>
      </w:r>
      <w:r w:rsidR="00A27783" w:rsidRPr="00BF09FD">
        <w:rPr>
          <w:rFonts w:ascii="Arial" w:eastAsia="Arial" w:hAnsi="Arial" w:cs="Arial"/>
          <w:spacing w:val="1"/>
          <w:sz w:val="18"/>
          <w:szCs w:val="18"/>
        </w:rPr>
        <w:t>c</w:t>
      </w:r>
      <w:r w:rsidR="00A27783" w:rsidRPr="00BF09FD">
        <w:rPr>
          <w:rFonts w:ascii="Arial" w:eastAsia="Arial" w:hAnsi="Arial" w:cs="Arial"/>
          <w:spacing w:val="-1"/>
          <w:sz w:val="18"/>
          <w:szCs w:val="18"/>
        </w:rPr>
        <w:t>ep</w:t>
      </w:r>
      <w:r w:rsidR="00A27783" w:rsidRPr="00BF09FD">
        <w:rPr>
          <w:rFonts w:ascii="Arial" w:eastAsia="Arial" w:hAnsi="Arial" w:cs="Arial"/>
          <w:spacing w:val="1"/>
          <w:sz w:val="18"/>
          <w:szCs w:val="18"/>
        </w:rPr>
        <w:t>t</w:t>
      </w:r>
      <w:r w:rsidR="009B12A9" w:rsidRPr="00BF09FD">
        <w:rPr>
          <w:rFonts w:ascii="Arial" w:eastAsia="Arial" w:hAnsi="Arial" w:cs="Arial"/>
          <w:spacing w:val="1"/>
          <w:sz w:val="18"/>
          <w:szCs w:val="18"/>
        </w:rPr>
        <w:t>o</w:t>
      </w:r>
      <w:r w:rsidR="00A27783" w:rsidRPr="00BF09FD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A27783" w:rsidRPr="00BF09FD">
        <w:rPr>
          <w:rFonts w:ascii="Arial" w:eastAsia="Arial" w:hAnsi="Arial" w:cs="Arial"/>
          <w:spacing w:val="-1"/>
          <w:sz w:val="18"/>
          <w:szCs w:val="18"/>
        </w:rPr>
        <w:t>a</w:t>
      </w:r>
      <w:r w:rsidR="00A27783" w:rsidRPr="00BF09FD">
        <w:rPr>
          <w:rFonts w:ascii="Arial" w:eastAsia="Arial" w:hAnsi="Arial" w:cs="Arial"/>
          <w:sz w:val="18"/>
          <w:szCs w:val="18"/>
        </w:rPr>
        <w:t xml:space="preserve">mb </w:t>
      </w:r>
      <w:r w:rsidR="00A27783" w:rsidRPr="00BF09FD">
        <w:rPr>
          <w:rFonts w:ascii="Arial" w:eastAsia="Arial" w:hAnsi="Arial" w:cs="Arial"/>
          <w:spacing w:val="-1"/>
          <w:sz w:val="18"/>
          <w:szCs w:val="18"/>
        </w:rPr>
        <w:t>r</w:t>
      </w:r>
      <w:r w:rsidR="00A27783" w:rsidRPr="00BF09FD">
        <w:rPr>
          <w:rFonts w:ascii="Arial" w:eastAsia="Arial" w:hAnsi="Arial" w:cs="Arial"/>
          <w:spacing w:val="-3"/>
          <w:sz w:val="18"/>
          <w:szCs w:val="18"/>
        </w:rPr>
        <w:t>e</w:t>
      </w:r>
      <w:r w:rsidR="00A27783" w:rsidRPr="00BF09FD">
        <w:rPr>
          <w:rFonts w:ascii="Arial" w:eastAsia="Arial" w:hAnsi="Arial" w:cs="Arial"/>
          <w:spacing w:val="1"/>
          <w:sz w:val="18"/>
          <w:szCs w:val="18"/>
        </w:rPr>
        <w:t>f</w:t>
      </w:r>
      <w:r w:rsidR="00A27783" w:rsidRPr="00BF09FD">
        <w:rPr>
          <w:rFonts w:ascii="Arial" w:eastAsia="Arial" w:hAnsi="Arial" w:cs="Arial"/>
          <w:spacing w:val="-1"/>
          <w:sz w:val="18"/>
          <w:szCs w:val="18"/>
        </w:rPr>
        <w:t>or</w:t>
      </w:r>
      <w:r w:rsidR="00A27783" w:rsidRPr="00BF09FD">
        <w:rPr>
          <w:rFonts w:ascii="Arial" w:eastAsia="Arial" w:hAnsi="Arial" w:cs="Arial"/>
          <w:sz w:val="18"/>
          <w:szCs w:val="18"/>
        </w:rPr>
        <w:t>m</w:t>
      </w:r>
      <w:r w:rsidR="00A27783" w:rsidRPr="00BF09FD">
        <w:rPr>
          <w:rFonts w:ascii="Arial" w:eastAsia="Arial" w:hAnsi="Arial" w:cs="Arial"/>
          <w:spacing w:val="-1"/>
          <w:sz w:val="18"/>
          <w:szCs w:val="18"/>
        </w:rPr>
        <w:t>u</w:t>
      </w:r>
      <w:r w:rsidR="00A27783" w:rsidRPr="00BF09FD">
        <w:rPr>
          <w:rFonts w:ascii="Arial" w:eastAsia="Arial" w:hAnsi="Arial" w:cs="Arial"/>
          <w:sz w:val="18"/>
          <w:szCs w:val="18"/>
        </w:rPr>
        <w:t>l</w:t>
      </w:r>
      <w:r w:rsidR="00A27783" w:rsidRPr="00BF09FD">
        <w:rPr>
          <w:rFonts w:ascii="Arial" w:eastAsia="Arial" w:hAnsi="Arial" w:cs="Arial"/>
          <w:spacing w:val="-1"/>
          <w:sz w:val="18"/>
          <w:szCs w:val="18"/>
        </w:rPr>
        <w:t>a</w:t>
      </w:r>
      <w:r w:rsidR="00A27783" w:rsidRPr="00BF09FD">
        <w:rPr>
          <w:rFonts w:ascii="Arial" w:eastAsia="Arial" w:hAnsi="Arial" w:cs="Arial"/>
          <w:spacing w:val="-2"/>
          <w:sz w:val="18"/>
          <w:szCs w:val="18"/>
        </w:rPr>
        <w:t>c</w:t>
      </w:r>
      <w:r w:rsidR="00A27783" w:rsidRPr="00BF09FD">
        <w:rPr>
          <w:rFonts w:ascii="Arial" w:eastAsia="Arial" w:hAnsi="Arial" w:cs="Arial"/>
          <w:sz w:val="18"/>
          <w:szCs w:val="18"/>
        </w:rPr>
        <w:t xml:space="preserve">ió </w:t>
      </w:r>
      <w:r w:rsidR="00A27783" w:rsidRPr="00BF09FD">
        <w:rPr>
          <w:rFonts w:ascii="Arial" w:eastAsia="Arial" w:hAnsi="Arial" w:cs="Arial"/>
          <w:spacing w:val="-1"/>
          <w:sz w:val="18"/>
          <w:szCs w:val="18"/>
        </w:rPr>
        <w:t>d</w:t>
      </w:r>
      <w:r w:rsidR="00A27783" w:rsidRPr="00BF09FD">
        <w:rPr>
          <w:rFonts w:ascii="Arial" w:eastAsia="Arial" w:hAnsi="Arial" w:cs="Arial"/>
          <w:sz w:val="18"/>
          <w:szCs w:val="18"/>
        </w:rPr>
        <w:t xml:space="preserve">e </w:t>
      </w:r>
      <w:r w:rsidR="00A27783" w:rsidRPr="00BF09FD">
        <w:rPr>
          <w:rFonts w:ascii="Arial" w:eastAsia="Arial" w:hAnsi="Arial" w:cs="Arial"/>
          <w:spacing w:val="-1"/>
          <w:sz w:val="18"/>
          <w:szCs w:val="18"/>
        </w:rPr>
        <w:t>pro</w:t>
      </w:r>
      <w:r w:rsidR="00A27783" w:rsidRPr="00BF09FD">
        <w:rPr>
          <w:rFonts w:ascii="Arial" w:eastAsia="Arial" w:hAnsi="Arial" w:cs="Arial"/>
          <w:spacing w:val="-3"/>
          <w:sz w:val="18"/>
          <w:szCs w:val="18"/>
        </w:rPr>
        <w:t>j</w:t>
      </w:r>
      <w:r w:rsidR="00A27783" w:rsidRPr="00BF09FD">
        <w:rPr>
          <w:rFonts w:ascii="Arial" w:eastAsia="Arial" w:hAnsi="Arial" w:cs="Arial"/>
          <w:spacing w:val="-1"/>
          <w:sz w:val="18"/>
          <w:szCs w:val="18"/>
        </w:rPr>
        <w:t>e</w:t>
      </w:r>
      <w:r w:rsidR="00A27783" w:rsidRPr="00BF09FD">
        <w:rPr>
          <w:rFonts w:ascii="Arial" w:eastAsia="Arial" w:hAnsi="Arial" w:cs="Arial"/>
          <w:spacing w:val="1"/>
          <w:sz w:val="18"/>
          <w:szCs w:val="18"/>
        </w:rPr>
        <w:t>ct</w:t>
      </w:r>
      <w:r w:rsidR="00A27783" w:rsidRPr="00BF09FD">
        <w:rPr>
          <w:rFonts w:ascii="Arial" w:eastAsia="Arial" w:hAnsi="Arial" w:cs="Arial"/>
          <w:spacing w:val="-3"/>
          <w:sz w:val="18"/>
          <w:szCs w:val="18"/>
        </w:rPr>
        <w:t>e</w:t>
      </w:r>
    </w:p>
    <w:p w14:paraId="44C58EBB" w14:textId="67947E2F" w:rsidR="002A4216" w:rsidRPr="00BF09FD" w:rsidRDefault="00434944" w:rsidP="00D535AA">
      <w:pPr>
        <w:tabs>
          <w:tab w:val="left" w:pos="284"/>
          <w:tab w:val="left" w:pos="567"/>
          <w:tab w:val="left" w:pos="2552"/>
          <w:tab w:val="left" w:pos="2835"/>
          <w:tab w:val="left" w:pos="6379"/>
          <w:tab w:val="left" w:pos="6663"/>
        </w:tabs>
        <w:spacing w:before="180"/>
        <w:rPr>
          <w:rFonts w:ascii="Arial" w:eastAsia="Arial" w:hAnsi="Arial" w:cs="Arial"/>
          <w:sz w:val="18"/>
          <w:szCs w:val="18"/>
        </w:rPr>
      </w:pPr>
      <w:sdt>
        <w:sdtPr>
          <w:rPr>
            <w:rFonts w:ascii="Arial" w:hAnsi="Arial" w:cs="Arial"/>
            <w:sz w:val="20"/>
            <w:szCs w:val="20"/>
          </w:rPr>
          <w:id w:val="-195408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FA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535AA" w:rsidRPr="00BF09FD">
        <w:rPr>
          <w:rFonts w:ascii="Arial" w:eastAsia="Arial" w:hAnsi="Arial" w:cs="Arial"/>
          <w:sz w:val="18"/>
          <w:szCs w:val="18"/>
        </w:rPr>
        <w:t xml:space="preserve"> </w:t>
      </w:r>
      <w:r w:rsidR="00A27783" w:rsidRPr="00BF09FD">
        <w:rPr>
          <w:rFonts w:ascii="Arial" w:eastAsia="Arial" w:hAnsi="Arial" w:cs="Arial"/>
          <w:sz w:val="18"/>
          <w:szCs w:val="18"/>
        </w:rPr>
        <w:t>Desisteixo de la subvenció propos</w:t>
      </w:r>
      <w:r w:rsidR="00A632BF" w:rsidRPr="00BF09FD">
        <w:rPr>
          <w:rFonts w:ascii="Arial" w:eastAsia="Arial" w:hAnsi="Arial" w:cs="Arial"/>
          <w:sz w:val="18"/>
          <w:szCs w:val="18"/>
        </w:rPr>
        <w:t>a</w:t>
      </w:r>
      <w:r w:rsidR="00A93156">
        <w:rPr>
          <w:rFonts w:ascii="Arial" w:eastAsia="Arial" w:hAnsi="Arial" w:cs="Arial"/>
          <w:sz w:val="18"/>
          <w:szCs w:val="18"/>
        </w:rPr>
        <w:t>da</w:t>
      </w:r>
    </w:p>
    <w:p w14:paraId="6A01716D" w14:textId="4E3D71A1" w:rsidR="002A4216" w:rsidRPr="00BF09FD" w:rsidRDefault="002A4216" w:rsidP="00FF244D">
      <w:pPr>
        <w:spacing w:line="200" w:lineRule="exact"/>
        <w:ind w:left="-284"/>
        <w:rPr>
          <w:rFonts w:ascii="Arial" w:hAnsi="Arial" w:cs="Arial"/>
          <w:sz w:val="20"/>
          <w:szCs w:val="20"/>
        </w:rPr>
      </w:pPr>
    </w:p>
    <w:p w14:paraId="263D1C3C" w14:textId="3E0DB1D9" w:rsidR="00B12207" w:rsidRPr="00BF09FD" w:rsidRDefault="00B12207" w:rsidP="00612B3C">
      <w:pPr>
        <w:pStyle w:val="SOLETTOL2"/>
        <w:framePr w:wrap="notBeside"/>
        <w:rPr>
          <w:rFonts w:cs="Arial"/>
        </w:rPr>
      </w:pPr>
      <w:r w:rsidRPr="00BF09FD">
        <w:rPr>
          <w:rFonts w:cs="Arial"/>
        </w:rPr>
        <w:t>Documents requerits a la proposta provisional de concessió de subvencions</w:t>
      </w:r>
    </w:p>
    <w:p w14:paraId="65B335AD" w14:textId="77777777" w:rsidR="002A4216" w:rsidRPr="00BF09FD" w:rsidRDefault="002A4216" w:rsidP="005C03B8">
      <w:pPr>
        <w:spacing w:line="200" w:lineRule="exact"/>
        <w:ind w:left="-284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0" w:type="auto"/>
        <w:tblInd w:w="-176" w:type="dxa"/>
        <w:tblLook w:val="04A0" w:firstRow="1" w:lastRow="0" w:firstColumn="1" w:lastColumn="0" w:noHBand="0" w:noVBand="1"/>
        <w:tblCaption w:val="Graella en que es relacionen tots els documents requerits a la proposta provisional de concessió de la subvenció"/>
        <w:tblDescription w:val="Alguns dels documents no cal presentar-los si ja estan en poder de les administracions públiques o no cal actualitzar-los"/>
      </w:tblPr>
      <w:tblGrid>
        <w:gridCol w:w="439"/>
        <w:gridCol w:w="76"/>
        <w:gridCol w:w="370"/>
        <w:gridCol w:w="9367"/>
      </w:tblGrid>
      <w:tr w:rsidR="009E23A9" w:rsidRPr="00BF09FD" w14:paraId="7E9C3CBB" w14:textId="77777777" w:rsidTr="006B1FB2">
        <w:trPr>
          <w:trHeight w:val="664"/>
        </w:trPr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9B5A7" w14:textId="77777777" w:rsidR="009E23A9" w:rsidRPr="00BF09FD" w:rsidRDefault="009E23A9" w:rsidP="00612B3C">
            <w:pPr>
              <w:pStyle w:val="SOLENORMAL"/>
              <w:rPr>
                <w:rFonts w:cs="Arial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F0CB5" w14:textId="15BE387C" w:rsidR="009E23A9" w:rsidRPr="00BF09FD" w:rsidRDefault="009E23A9" w:rsidP="00612B3C">
            <w:pPr>
              <w:pStyle w:val="SOLENORMAL"/>
              <w:rPr>
                <w:rFonts w:cs="Arial"/>
              </w:rPr>
            </w:pPr>
          </w:p>
        </w:tc>
        <w:tc>
          <w:tcPr>
            <w:tcW w:w="9367" w:type="dxa"/>
            <w:tcBorders>
              <w:left w:val="single" w:sz="4" w:space="0" w:color="auto"/>
            </w:tcBorders>
            <w:vAlign w:val="center"/>
          </w:tcPr>
          <w:p w14:paraId="7CB78461" w14:textId="79E1A16C" w:rsidR="009E23A9" w:rsidRPr="00BF09FD" w:rsidRDefault="009E23A9" w:rsidP="009E23A9">
            <w:pPr>
              <w:pStyle w:val="SOLETTOL2"/>
              <w:framePr w:wrap="notBeside"/>
              <w:pBdr>
                <w:left w:val="single" w:sz="4" w:space="4" w:color="auto"/>
              </w:pBdr>
              <w:rPr>
                <w:rFonts w:cs="Arial"/>
              </w:rPr>
            </w:pPr>
            <w:r w:rsidRPr="00BF09FD">
              <w:rPr>
                <w:rFonts w:cs="Arial"/>
              </w:rPr>
              <w:t>Document (còpia digitalitzada)</w:t>
            </w:r>
          </w:p>
          <w:p w14:paraId="6D3753F1" w14:textId="6737B256" w:rsidR="009E23A9" w:rsidRPr="00BF09FD" w:rsidRDefault="009E23A9" w:rsidP="006B1FB2">
            <w:pPr>
              <w:pStyle w:val="SOLECitasIaclariments"/>
              <w:rPr>
                <w:rFonts w:cs="Arial"/>
              </w:rPr>
            </w:pPr>
            <w:r w:rsidRPr="00BF09FD">
              <w:rPr>
                <w:rFonts w:cs="Arial"/>
              </w:rPr>
              <w:t>(Marqueu només aquells documents que aporteu i que se us han requerit a la resolució provisional de concessió de les subvencions publicades al tauler electrònic de l’Administració de la Generalitat)</w:t>
            </w:r>
          </w:p>
        </w:tc>
      </w:tr>
      <w:tr w:rsidR="008A390E" w:rsidRPr="00BF09FD" w14:paraId="173E7CAD" w14:textId="77777777" w:rsidTr="006B1FB2">
        <w:trPr>
          <w:trHeight w:val="862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2DF9F" w14:textId="77777777" w:rsidR="008A390E" w:rsidRPr="00BF09FD" w:rsidRDefault="008A390E" w:rsidP="008A390E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9F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5428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D9C330" w14:textId="695E71E0" w:rsidR="008A390E" w:rsidRPr="00BF09FD" w:rsidRDefault="00A10FA0" w:rsidP="00E847F5">
                <w:pPr>
                  <w:spacing w:line="2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7" w:type="dxa"/>
            <w:vAlign w:val="center"/>
          </w:tcPr>
          <w:p w14:paraId="3B21B58C" w14:textId="05D830F3" w:rsidR="008A390E" w:rsidRPr="00BF09FD" w:rsidRDefault="008A390E" w:rsidP="00BC059A">
            <w:pPr>
              <w:pStyle w:val="SOLENORMALESTRET"/>
              <w:rPr>
                <w:rFonts w:cs="Arial"/>
              </w:rPr>
            </w:pPr>
            <w:r w:rsidRPr="00BF09FD">
              <w:rPr>
                <w:rFonts w:cs="Arial"/>
                <w:b/>
              </w:rPr>
              <w:t>Certificat/s de solidesa dels immobles</w:t>
            </w:r>
            <w:r w:rsidRPr="00BF09FD">
              <w:rPr>
                <w:rFonts w:cs="Arial"/>
              </w:rPr>
              <w:t xml:space="preserve"> (tants com punts d’actuació) on es realitzin les actuacions. Només cal aportar aquesta documentació en els casos d’aquelles entitats </w:t>
            </w:r>
            <w:r w:rsidR="00510F27" w:rsidRPr="00BF09FD">
              <w:rPr>
                <w:rFonts w:cs="Arial"/>
              </w:rPr>
              <w:t xml:space="preserve">que: a) </w:t>
            </w:r>
            <w:r w:rsidRPr="00BF09FD">
              <w:rPr>
                <w:rFonts w:cs="Arial"/>
              </w:rPr>
              <w:t>no hagin partic</w:t>
            </w:r>
            <w:r w:rsidR="00510F27" w:rsidRPr="00BF09FD">
              <w:rPr>
                <w:rFonts w:cs="Arial"/>
              </w:rPr>
              <w:t xml:space="preserve">ipat a la convocatòria anterior; b) </w:t>
            </w:r>
            <w:r w:rsidRPr="00BF09FD">
              <w:rPr>
                <w:rFonts w:cs="Arial"/>
              </w:rPr>
              <w:t>havent participat a la convocatòria anterior, l’expedició del certificat sigui anterior al 201</w:t>
            </w:r>
            <w:r w:rsidR="0035700C" w:rsidRPr="00BF09FD">
              <w:rPr>
                <w:rFonts w:cs="Arial"/>
              </w:rPr>
              <w:t>7</w:t>
            </w:r>
            <w:r w:rsidRPr="00BF09FD">
              <w:rPr>
                <w:rFonts w:cs="Arial"/>
              </w:rPr>
              <w:t xml:space="preserve"> o hagin canviat de punt d’actuació.</w:t>
            </w:r>
          </w:p>
        </w:tc>
      </w:tr>
      <w:tr w:rsidR="008A390E" w:rsidRPr="00BF09FD" w14:paraId="7AAE8D96" w14:textId="77777777" w:rsidTr="006B1FB2">
        <w:trPr>
          <w:trHeight w:val="549"/>
        </w:trPr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14:paraId="5341B0E5" w14:textId="77777777" w:rsidR="008A390E" w:rsidRPr="00BF09FD" w:rsidRDefault="008A390E" w:rsidP="008A390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9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1286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1A2C15F0" w14:textId="0E701632" w:rsidR="008A390E" w:rsidRPr="00BF09FD" w:rsidRDefault="00A10FA0" w:rsidP="00E847F5">
                <w:pPr>
                  <w:spacing w:line="2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7" w:type="dxa"/>
            <w:vAlign w:val="center"/>
          </w:tcPr>
          <w:p w14:paraId="28525C60" w14:textId="7FD9AE29" w:rsidR="008A390E" w:rsidRPr="00BF09FD" w:rsidRDefault="008A390E" w:rsidP="00BC059A">
            <w:pPr>
              <w:pStyle w:val="SOLENORMALESTRET"/>
              <w:rPr>
                <w:rFonts w:cs="Arial"/>
              </w:rPr>
            </w:pPr>
            <w:r w:rsidRPr="00BF09FD">
              <w:rPr>
                <w:rFonts w:cs="Arial"/>
                <w:b/>
              </w:rPr>
              <w:t>Certificat d’assegurança</w:t>
            </w:r>
            <w:r w:rsidR="00A56EF6" w:rsidRPr="00BF09FD">
              <w:rPr>
                <w:rFonts w:cs="Arial"/>
              </w:rPr>
              <w:t xml:space="preserve"> (formulari G146NRMI-</w:t>
            </w:r>
            <w:r w:rsidR="008248F2" w:rsidRPr="00BF09FD">
              <w:rPr>
                <w:rFonts w:cs="Arial"/>
              </w:rPr>
              <w:t>549</w:t>
            </w:r>
            <w:r w:rsidR="00A56EF6" w:rsidRPr="00BF09FD">
              <w:rPr>
                <w:rFonts w:cs="Arial"/>
              </w:rPr>
              <w:t>)</w:t>
            </w:r>
            <w:r w:rsidRPr="00BF09FD">
              <w:rPr>
                <w:rFonts w:cs="Arial"/>
              </w:rPr>
              <w:t xml:space="preserve"> d’accidents personals que cobreixi per a cadascun dels/de les participants en les accions</w:t>
            </w:r>
            <w:r w:rsidR="00916A7C" w:rsidRPr="00BF09FD">
              <w:rPr>
                <w:rFonts w:cs="Arial"/>
              </w:rPr>
              <w:t xml:space="preserve"> d’acord al que estableix la base 15.b) de l’Ordre de </w:t>
            </w:r>
            <w:r w:rsidR="00985A39" w:rsidRPr="00BF09FD">
              <w:rPr>
                <w:rFonts w:cs="Arial"/>
              </w:rPr>
              <w:t>ba</w:t>
            </w:r>
            <w:r w:rsidR="00916A7C" w:rsidRPr="00BF09FD">
              <w:rPr>
                <w:rFonts w:cs="Arial"/>
              </w:rPr>
              <w:t xml:space="preserve">ses.  </w:t>
            </w:r>
          </w:p>
        </w:tc>
      </w:tr>
      <w:tr w:rsidR="008A390E" w:rsidRPr="00BF09FD" w14:paraId="49BD2186" w14:textId="77777777" w:rsidTr="006B1FB2">
        <w:trPr>
          <w:trHeight w:val="952"/>
        </w:trPr>
        <w:tc>
          <w:tcPr>
            <w:tcW w:w="439" w:type="dxa"/>
            <w:vAlign w:val="center"/>
          </w:tcPr>
          <w:p w14:paraId="157AB4F9" w14:textId="77777777" w:rsidR="008A390E" w:rsidRPr="00BF09FD" w:rsidRDefault="008A390E" w:rsidP="008A390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9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4162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gridSpan w:val="2"/>
                <w:vAlign w:val="center"/>
              </w:tcPr>
              <w:p w14:paraId="1F7D6324" w14:textId="0A840554" w:rsidR="008A390E" w:rsidRPr="00BF09FD" w:rsidRDefault="00A10FA0" w:rsidP="00E847F5">
                <w:pPr>
                  <w:spacing w:line="2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7" w:type="dxa"/>
            <w:vAlign w:val="center"/>
          </w:tcPr>
          <w:p w14:paraId="285115C6" w14:textId="3D0616B7" w:rsidR="008A390E" w:rsidRPr="00BF09FD" w:rsidRDefault="008A390E" w:rsidP="00BC059A">
            <w:pPr>
              <w:pStyle w:val="SOLENORMALESTRET"/>
              <w:rPr>
                <w:rFonts w:cs="Arial"/>
              </w:rPr>
            </w:pPr>
            <w:r w:rsidRPr="00BF09FD">
              <w:rPr>
                <w:rFonts w:cs="Arial"/>
                <w:b/>
              </w:rPr>
              <w:t>Certificat d’inici</w:t>
            </w:r>
            <w:r w:rsidRPr="00BF09FD">
              <w:rPr>
                <w:rFonts w:cs="Arial"/>
              </w:rPr>
              <w:t xml:space="preserve"> </w:t>
            </w:r>
            <w:r w:rsidR="00A56EF6" w:rsidRPr="00BF09FD">
              <w:rPr>
                <w:rFonts w:cs="Arial"/>
              </w:rPr>
              <w:t>(formulari G146NRMI-</w:t>
            </w:r>
            <w:r w:rsidR="008248F2" w:rsidRPr="00BF09FD">
              <w:rPr>
                <w:rFonts w:cs="Arial"/>
              </w:rPr>
              <w:t>550</w:t>
            </w:r>
            <w:r w:rsidR="00A56EF6" w:rsidRPr="00BF09FD">
              <w:rPr>
                <w:rFonts w:cs="Arial"/>
              </w:rPr>
              <w:t xml:space="preserve">) </w:t>
            </w:r>
            <w:r w:rsidRPr="00BF09FD">
              <w:rPr>
                <w:rFonts w:cs="Arial"/>
              </w:rPr>
              <w:t>en què s’indiqui el lloc on es realitzaran les accions, la data d’inici del servei, el nom, els cognoms i el DNI o el NIE de les persones que desenvoluparan les tasques del personal que exerceix funcions de preparador/a  laboral, personal de suport administratiu, coordina</w:t>
            </w:r>
            <w:r w:rsidR="006A28F7" w:rsidRPr="00BF09FD">
              <w:rPr>
                <w:rFonts w:cs="Arial"/>
              </w:rPr>
              <w:t>dor/a</w:t>
            </w:r>
            <w:r w:rsidRPr="00BF09FD">
              <w:rPr>
                <w:rFonts w:cs="Arial"/>
              </w:rPr>
              <w:t>, formador/a</w:t>
            </w:r>
            <w:r w:rsidR="006A28F7" w:rsidRPr="00BF09FD">
              <w:rPr>
                <w:rFonts w:cs="Arial"/>
              </w:rPr>
              <w:t>, d’</w:t>
            </w:r>
            <w:r w:rsidRPr="00BF09FD">
              <w:rPr>
                <w:rFonts w:cs="Arial"/>
              </w:rPr>
              <w:t>alfabetització digital i de prospecció per a cada punt d’actuació.</w:t>
            </w:r>
          </w:p>
        </w:tc>
      </w:tr>
      <w:tr w:rsidR="008A390E" w:rsidRPr="00BF09FD" w14:paraId="518234A5" w14:textId="77777777" w:rsidTr="006B1FB2">
        <w:trPr>
          <w:trHeight w:val="1010"/>
        </w:trPr>
        <w:tc>
          <w:tcPr>
            <w:tcW w:w="439" w:type="dxa"/>
            <w:vAlign w:val="center"/>
          </w:tcPr>
          <w:p w14:paraId="77BBEE4A" w14:textId="77777777" w:rsidR="008A390E" w:rsidRPr="00BF09FD" w:rsidRDefault="008A390E" w:rsidP="008A390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9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3927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gridSpan w:val="2"/>
                <w:vAlign w:val="center"/>
              </w:tcPr>
              <w:p w14:paraId="7FB17A33" w14:textId="7BD93EA6" w:rsidR="008A390E" w:rsidRPr="00BF09FD" w:rsidRDefault="00A10FA0" w:rsidP="00E847F5">
                <w:pPr>
                  <w:spacing w:line="2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7" w:type="dxa"/>
            <w:vAlign w:val="center"/>
          </w:tcPr>
          <w:p w14:paraId="56A9F754" w14:textId="77777777" w:rsidR="008A390E" w:rsidRPr="00BF09FD" w:rsidRDefault="008A390E" w:rsidP="00BC059A">
            <w:pPr>
              <w:pStyle w:val="SOLENORMALESTRET"/>
              <w:rPr>
                <w:rFonts w:cs="Arial"/>
              </w:rPr>
            </w:pPr>
            <w:r w:rsidRPr="00BF09FD">
              <w:rPr>
                <w:rFonts w:cs="Arial"/>
                <w:b/>
              </w:rPr>
              <w:t>Contractes de treball</w:t>
            </w:r>
            <w:r w:rsidRPr="00BF09FD">
              <w:rPr>
                <w:rFonts w:cs="Arial"/>
              </w:rPr>
              <w:t xml:space="preserve"> comunicats degudament a les oficines del SOC, així com les seves corresponents modifi</w:t>
            </w:r>
            <w:r w:rsidR="00837125" w:rsidRPr="00BF09FD">
              <w:rPr>
                <w:rFonts w:cs="Arial"/>
              </w:rPr>
              <w:t>cacions posteriors, si s’escau</w:t>
            </w:r>
            <w:r w:rsidRPr="00BF09FD">
              <w:rPr>
                <w:rFonts w:cs="Arial"/>
              </w:rPr>
              <w:t xml:space="preserve">, de tot el personal </w:t>
            </w:r>
            <w:r w:rsidR="00FF3210" w:rsidRPr="00BF09FD">
              <w:rPr>
                <w:rFonts w:cs="Arial"/>
              </w:rPr>
              <w:t xml:space="preserve">del  Servei </w:t>
            </w:r>
            <w:r w:rsidRPr="00BF09FD">
              <w:rPr>
                <w:rFonts w:cs="Arial"/>
              </w:rPr>
              <w:t>que intervé en el desenvolupament de les actuacions i que és objecte de la subvenció. Només cal l’aportació d’aquesta documentació en els casos de personal de nova contractació i</w:t>
            </w:r>
            <w:r w:rsidR="00837125" w:rsidRPr="00BF09FD">
              <w:rPr>
                <w:rFonts w:cs="Arial"/>
              </w:rPr>
              <w:t>/o</w:t>
            </w:r>
            <w:r w:rsidRPr="00BF09FD">
              <w:rPr>
                <w:rFonts w:cs="Arial"/>
              </w:rPr>
              <w:t xml:space="preserve"> que no ha</w:t>
            </w:r>
            <w:r w:rsidR="006A28F7" w:rsidRPr="00BF09FD">
              <w:rPr>
                <w:rFonts w:cs="Arial"/>
              </w:rPr>
              <w:t>gi</w:t>
            </w:r>
            <w:r w:rsidRPr="00BF09FD">
              <w:rPr>
                <w:rFonts w:cs="Arial"/>
              </w:rPr>
              <w:t xml:space="preserve"> participat en la convocatòria anterior.</w:t>
            </w:r>
          </w:p>
        </w:tc>
      </w:tr>
      <w:tr w:rsidR="008A390E" w:rsidRPr="00BF09FD" w14:paraId="61D3A2BF" w14:textId="77777777" w:rsidTr="006B1FB2">
        <w:trPr>
          <w:trHeight w:val="557"/>
        </w:trPr>
        <w:tc>
          <w:tcPr>
            <w:tcW w:w="439" w:type="dxa"/>
            <w:vAlign w:val="center"/>
          </w:tcPr>
          <w:p w14:paraId="0B2A83B3" w14:textId="77777777" w:rsidR="008A390E" w:rsidRPr="00BF09FD" w:rsidRDefault="008A390E" w:rsidP="008A390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9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037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gridSpan w:val="2"/>
                <w:vAlign w:val="center"/>
              </w:tcPr>
              <w:p w14:paraId="790B10C3" w14:textId="2354CC48" w:rsidR="008A390E" w:rsidRPr="00BF09FD" w:rsidRDefault="00A10FA0" w:rsidP="00E847F5">
                <w:pPr>
                  <w:spacing w:line="2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7" w:type="dxa"/>
            <w:vAlign w:val="center"/>
          </w:tcPr>
          <w:p w14:paraId="388F0585" w14:textId="77777777" w:rsidR="008A390E" w:rsidRPr="00BF09FD" w:rsidRDefault="008A390E" w:rsidP="00BC059A">
            <w:pPr>
              <w:pStyle w:val="SOLENORMALESTRET"/>
              <w:rPr>
                <w:rFonts w:cs="Arial"/>
              </w:rPr>
            </w:pPr>
            <w:r w:rsidRPr="00BF09FD">
              <w:rPr>
                <w:rFonts w:cs="Arial"/>
                <w:b/>
              </w:rPr>
              <w:t>Imprès d’alta a la Seguretat Social</w:t>
            </w:r>
            <w:r w:rsidRPr="00BF09FD">
              <w:rPr>
                <w:rFonts w:cs="Arial"/>
              </w:rPr>
              <w:t xml:space="preserve"> (en el cas de nova contractació) o del darrer imprès de cotització a la Seguretat Social (</w:t>
            </w:r>
            <w:r w:rsidR="00FD1CFD" w:rsidRPr="00BF09FD">
              <w:rPr>
                <w:rFonts w:cs="Arial"/>
              </w:rPr>
              <w:t>Relació nominal de treballadors</w:t>
            </w:r>
            <w:r w:rsidR="00310BD3" w:rsidRPr="00BF09FD">
              <w:rPr>
                <w:rFonts w:cs="Arial"/>
              </w:rPr>
              <w:t xml:space="preserve">, abans anomenat </w:t>
            </w:r>
            <w:r w:rsidRPr="00BF09FD">
              <w:rPr>
                <w:rFonts w:cs="Arial"/>
              </w:rPr>
              <w:t xml:space="preserve">TC2), de tot el personal (no cal si </w:t>
            </w:r>
            <w:r w:rsidR="00837125" w:rsidRPr="00BF09FD">
              <w:rPr>
                <w:rFonts w:cs="Arial"/>
              </w:rPr>
              <w:t xml:space="preserve">es presenta </w:t>
            </w:r>
            <w:r w:rsidR="006A28F7" w:rsidRPr="00BF09FD">
              <w:rPr>
                <w:rFonts w:cs="Arial"/>
              </w:rPr>
              <w:t xml:space="preserve">el  document </w:t>
            </w:r>
            <w:r w:rsidR="00837125" w:rsidRPr="00BF09FD">
              <w:rPr>
                <w:rFonts w:cs="Arial"/>
              </w:rPr>
              <w:t xml:space="preserve">de declaracions </w:t>
            </w:r>
            <w:r w:rsidR="006A28F7" w:rsidRPr="00BF09FD">
              <w:rPr>
                <w:rFonts w:cs="Arial"/>
              </w:rPr>
              <w:t xml:space="preserve">que consta </w:t>
            </w:r>
            <w:r w:rsidR="00AF5283" w:rsidRPr="00BF09FD">
              <w:rPr>
                <w:rFonts w:cs="Arial"/>
              </w:rPr>
              <w:t xml:space="preserve"> la fila 1</w:t>
            </w:r>
            <w:r w:rsidR="007D78B5" w:rsidRPr="00BF09FD">
              <w:rPr>
                <w:rFonts w:cs="Arial"/>
              </w:rPr>
              <w:t>2</w:t>
            </w:r>
            <w:r w:rsidR="006A28F7" w:rsidRPr="00BF09FD">
              <w:rPr>
                <w:rFonts w:cs="Arial"/>
              </w:rPr>
              <w:t xml:space="preserve"> d’aquesta graella</w:t>
            </w:r>
            <w:r w:rsidRPr="00BF09FD">
              <w:rPr>
                <w:rFonts w:cs="Arial"/>
              </w:rPr>
              <w:t>)</w:t>
            </w:r>
          </w:p>
        </w:tc>
      </w:tr>
      <w:tr w:rsidR="008A390E" w:rsidRPr="00BF09FD" w14:paraId="6A1F1F95" w14:textId="77777777" w:rsidTr="006B1FB2">
        <w:trPr>
          <w:trHeight w:val="976"/>
        </w:trPr>
        <w:tc>
          <w:tcPr>
            <w:tcW w:w="439" w:type="dxa"/>
            <w:vAlign w:val="center"/>
          </w:tcPr>
          <w:p w14:paraId="0F1754A7" w14:textId="77777777" w:rsidR="008A390E" w:rsidRPr="00BF09FD" w:rsidRDefault="008A390E" w:rsidP="008A390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9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54612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gridSpan w:val="2"/>
                <w:vAlign w:val="center"/>
              </w:tcPr>
              <w:p w14:paraId="0D17474A" w14:textId="4FA5469B" w:rsidR="008A390E" w:rsidRPr="00BF09FD" w:rsidRDefault="00A10FA0" w:rsidP="00E847F5">
                <w:pPr>
                  <w:spacing w:line="2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7" w:type="dxa"/>
            <w:vAlign w:val="center"/>
          </w:tcPr>
          <w:p w14:paraId="51169356" w14:textId="69229F20" w:rsidR="008A390E" w:rsidRPr="00BF09FD" w:rsidRDefault="008A390E" w:rsidP="00BC059A">
            <w:pPr>
              <w:pStyle w:val="SOLENORMALESTRET"/>
              <w:rPr>
                <w:rFonts w:cs="Arial"/>
              </w:rPr>
            </w:pPr>
            <w:r w:rsidRPr="00BF09FD">
              <w:rPr>
                <w:rFonts w:cs="Arial"/>
                <w:b/>
              </w:rPr>
              <w:t>Titulació universitària de les persones preparadores laborals</w:t>
            </w:r>
            <w:r w:rsidRPr="00BF09FD">
              <w:rPr>
                <w:rFonts w:cs="Arial"/>
              </w:rPr>
              <w:t xml:space="preserve"> contractades per a</w:t>
            </w:r>
            <w:r w:rsidR="00B8214D" w:rsidRPr="00BF09FD">
              <w:rPr>
                <w:rFonts w:cs="Arial"/>
              </w:rPr>
              <w:t xml:space="preserve">l desenvolupament del projecte. </w:t>
            </w:r>
            <w:r w:rsidRPr="00BF09FD">
              <w:rPr>
                <w:rFonts w:cs="Arial"/>
              </w:rPr>
              <w:t>Només cal aportar</w:t>
            </w:r>
            <w:r w:rsidR="00B8214D" w:rsidRPr="00BF09FD">
              <w:rPr>
                <w:rFonts w:cs="Arial"/>
              </w:rPr>
              <w:t xml:space="preserve"> aquesta documentació en</w:t>
            </w:r>
            <w:r w:rsidRPr="00BF09FD">
              <w:rPr>
                <w:rFonts w:cs="Arial"/>
              </w:rPr>
              <w:t xml:space="preserve"> els casos </w:t>
            </w:r>
            <w:r w:rsidR="00985A39" w:rsidRPr="00BF09FD">
              <w:rPr>
                <w:rFonts w:cs="Arial"/>
              </w:rPr>
              <w:t>següents</w:t>
            </w:r>
            <w:r w:rsidR="00187596" w:rsidRPr="00BF09FD">
              <w:rPr>
                <w:rFonts w:cs="Arial"/>
              </w:rPr>
              <w:t xml:space="preserve">: </w:t>
            </w:r>
            <w:r w:rsidR="00201ED1" w:rsidRPr="00BF09FD">
              <w:rPr>
                <w:rFonts w:cs="Arial"/>
              </w:rPr>
              <w:t xml:space="preserve">a) persones </w:t>
            </w:r>
            <w:r w:rsidR="00201ED1" w:rsidRPr="009D3600">
              <w:rPr>
                <w:rFonts w:cs="Arial"/>
              </w:rPr>
              <w:t xml:space="preserve">amb titulació obtinguda </w:t>
            </w:r>
            <w:r w:rsidR="00435F2D" w:rsidRPr="009D3600">
              <w:rPr>
                <w:rFonts w:cs="Arial"/>
              </w:rPr>
              <w:t>a partir del 1970,sempre i quan el titulat hagi pagat la taxa associada</w:t>
            </w:r>
            <w:r w:rsidR="00201ED1" w:rsidRPr="009D3600">
              <w:rPr>
                <w:rFonts w:cs="Arial"/>
              </w:rPr>
              <w:t xml:space="preserve"> </w:t>
            </w:r>
            <w:r w:rsidR="00435F2D" w:rsidRPr="009D3600">
              <w:rPr>
                <w:rFonts w:cs="Arial"/>
              </w:rPr>
              <w:t xml:space="preserve">En cas de no poder fer la consulta, es requerirà </w:t>
            </w:r>
            <w:r w:rsidR="00201ED1" w:rsidRPr="009D3600">
              <w:rPr>
                <w:rFonts w:cs="Arial"/>
              </w:rPr>
              <w:t>b</w:t>
            </w:r>
            <w:r w:rsidR="00187596" w:rsidRPr="009D3600">
              <w:rPr>
                <w:rFonts w:cs="Arial"/>
              </w:rPr>
              <w:t>)</w:t>
            </w:r>
            <w:r w:rsidR="0068374F" w:rsidRPr="009D3600">
              <w:rPr>
                <w:rFonts w:cs="Arial"/>
              </w:rPr>
              <w:t xml:space="preserve"> </w:t>
            </w:r>
            <w:r w:rsidR="00E83492" w:rsidRPr="009D3600">
              <w:rPr>
                <w:rFonts w:cs="Arial"/>
              </w:rPr>
              <w:t xml:space="preserve">persones preparadores laborals </w:t>
            </w:r>
            <w:r w:rsidR="00CA07D1" w:rsidRPr="009D3600">
              <w:rPr>
                <w:rFonts w:cs="Arial"/>
              </w:rPr>
              <w:t xml:space="preserve">que no </w:t>
            </w:r>
            <w:r w:rsidR="00E83492" w:rsidRPr="009D3600">
              <w:rPr>
                <w:rFonts w:cs="Arial"/>
              </w:rPr>
              <w:t>ha</w:t>
            </w:r>
            <w:r w:rsidR="00CA07D1" w:rsidRPr="009D3600">
              <w:rPr>
                <w:rFonts w:cs="Arial"/>
              </w:rPr>
              <w:t xml:space="preserve">gin </w:t>
            </w:r>
            <w:r w:rsidR="0068374F" w:rsidRPr="009D3600">
              <w:rPr>
                <w:rFonts w:cs="Arial"/>
              </w:rPr>
              <w:t>autoritza</w:t>
            </w:r>
            <w:r w:rsidR="00E83492" w:rsidRPr="009D3600">
              <w:rPr>
                <w:rFonts w:cs="Arial"/>
              </w:rPr>
              <w:t>t</w:t>
            </w:r>
            <w:r w:rsidR="0068374F" w:rsidRPr="009D3600">
              <w:rPr>
                <w:rFonts w:cs="Arial"/>
              </w:rPr>
              <w:t xml:space="preserve"> la consulta</w:t>
            </w:r>
            <w:r w:rsidR="00201ED1" w:rsidRPr="009D3600">
              <w:rPr>
                <w:rFonts w:cs="Arial"/>
              </w:rPr>
              <w:t xml:space="preserve"> a la que fa referència </w:t>
            </w:r>
            <w:r w:rsidR="006A28F7" w:rsidRPr="009D3600">
              <w:rPr>
                <w:rFonts w:cs="Arial"/>
              </w:rPr>
              <w:t>el  document</w:t>
            </w:r>
            <w:r w:rsidR="00201ED1" w:rsidRPr="009D3600">
              <w:rPr>
                <w:rFonts w:cs="Arial"/>
              </w:rPr>
              <w:t xml:space="preserve"> de declaracions</w:t>
            </w:r>
            <w:r w:rsidR="00201ED1" w:rsidRPr="00BF09FD">
              <w:rPr>
                <w:rFonts w:cs="Arial"/>
              </w:rPr>
              <w:t xml:space="preserve"> </w:t>
            </w:r>
            <w:r w:rsidR="006A28F7" w:rsidRPr="00BF09FD">
              <w:rPr>
                <w:rFonts w:cs="Arial"/>
              </w:rPr>
              <w:t>que consta</w:t>
            </w:r>
            <w:r w:rsidR="00201ED1" w:rsidRPr="00BF09FD">
              <w:rPr>
                <w:rFonts w:cs="Arial"/>
              </w:rPr>
              <w:t xml:space="preserve"> a</w:t>
            </w:r>
            <w:r w:rsidR="006A28F7" w:rsidRPr="00BF09FD">
              <w:rPr>
                <w:rFonts w:cs="Arial"/>
              </w:rPr>
              <w:t xml:space="preserve"> la fila 12 d’aquesta graella</w:t>
            </w:r>
            <w:r w:rsidR="00201ED1" w:rsidRPr="00BF09FD">
              <w:rPr>
                <w:rFonts w:cs="Arial"/>
              </w:rPr>
              <w:t>.</w:t>
            </w:r>
            <w:r w:rsidR="00435F2D" w:rsidRPr="00BF09FD">
              <w:rPr>
                <w:rFonts w:cs="Arial"/>
              </w:rPr>
              <w:t xml:space="preserve"> </w:t>
            </w:r>
          </w:p>
        </w:tc>
      </w:tr>
      <w:tr w:rsidR="00B8214D" w:rsidRPr="00BF09FD" w14:paraId="42B2BCB4" w14:textId="77777777" w:rsidTr="006B1FB2">
        <w:trPr>
          <w:trHeight w:val="547"/>
        </w:trPr>
        <w:tc>
          <w:tcPr>
            <w:tcW w:w="439" w:type="dxa"/>
            <w:vAlign w:val="center"/>
          </w:tcPr>
          <w:p w14:paraId="470B930F" w14:textId="77777777" w:rsidR="00B8214D" w:rsidRPr="00BF09FD" w:rsidRDefault="00C30B9F" w:rsidP="008A390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9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01170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gridSpan w:val="2"/>
                <w:vAlign w:val="center"/>
              </w:tcPr>
              <w:p w14:paraId="221590ED" w14:textId="230C476D" w:rsidR="00B8214D" w:rsidRPr="00BF09FD" w:rsidRDefault="00A10FA0" w:rsidP="00E847F5">
                <w:pPr>
                  <w:spacing w:line="2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7" w:type="dxa"/>
            <w:vAlign w:val="center"/>
          </w:tcPr>
          <w:p w14:paraId="30658BD8" w14:textId="77777777" w:rsidR="00B8214D" w:rsidRPr="00BF09FD" w:rsidRDefault="00643E96" w:rsidP="00BC059A">
            <w:pPr>
              <w:pStyle w:val="SOLENORMALESTRET"/>
              <w:rPr>
                <w:rFonts w:cs="Arial"/>
              </w:rPr>
            </w:pPr>
            <w:r w:rsidRPr="00BF09FD">
              <w:rPr>
                <w:rFonts w:cs="Arial"/>
                <w:b/>
              </w:rPr>
              <w:t xml:space="preserve">Document personal amb dades acadèmiques i professionals </w:t>
            </w:r>
            <w:r w:rsidR="00B8214D" w:rsidRPr="00BF09FD">
              <w:rPr>
                <w:rFonts w:cs="Arial"/>
                <w:b/>
              </w:rPr>
              <w:t>actualitzat</w:t>
            </w:r>
            <w:r w:rsidR="00B8214D" w:rsidRPr="00BF09FD">
              <w:rPr>
                <w:rFonts w:cs="Arial"/>
              </w:rPr>
              <w:t xml:space="preserve"> amb dades acadèmiques i professionals de les persones preparadores laborals contractades per al desenvolupament del projecte</w:t>
            </w:r>
            <w:r w:rsidR="00201ED1" w:rsidRPr="00BF09FD">
              <w:rPr>
                <w:rFonts w:cs="Arial"/>
              </w:rPr>
              <w:t>.</w:t>
            </w:r>
          </w:p>
        </w:tc>
      </w:tr>
      <w:tr w:rsidR="008A390E" w:rsidRPr="00BF09FD" w14:paraId="529951C3" w14:textId="77777777" w:rsidTr="006B1FB2">
        <w:trPr>
          <w:trHeight w:val="1339"/>
        </w:trPr>
        <w:tc>
          <w:tcPr>
            <w:tcW w:w="439" w:type="dxa"/>
            <w:vAlign w:val="center"/>
          </w:tcPr>
          <w:p w14:paraId="5DFE1A0F" w14:textId="77777777" w:rsidR="008A390E" w:rsidRPr="00BF09FD" w:rsidRDefault="00C30B9F" w:rsidP="008A390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9F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21956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gridSpan w:val="2"/>
                <w:vAlign w:val="center"/>
              </w:tcPr>
              <w:p w14:paraId="783A9507" w14:textId="426654B8" w:rsidR="008A390E" w:rsidRPr="00BF09FD" w:rsidRDefault="00A10FA0" w:rsidP="00E847F5">
                <w:pPr>
                  <w:spacing w:line="2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7" w:type="dxa"/>
            <w:vAlign w:val="center"/>
          </w:tcPr>
          <w:p w14:paraId="7A7416BD" w14:textId="1DEED1BE" w:rsidR="008A390E" w:rsidRPr="00BF09FD" w:rsidRDefault="008A390E" w:rsidP="00BC059A">
            <w:pPr>
              <w:pStyle w:val="SOLENORMALESTRET"/>
              <w:rPr>
                <w:rFonts w:cs="Arial"/>
              </w:rPr>
            </w:pPr>
            <w:r w:rsidRPr="00BF09FD">
              <w:rPr>
                <w:rFonts w:cs="Arial"/>
                <w:b/>
              </w:rPr>
              <w:t xml:space="preserve">Contracte/s </w:t>
            </w:r>
            <w:r w:rsidR="008D319F" w:rsidRPr="00BF09FD">
              <w:rPr>
                <w:rFonts w:cs="Arial"/>
                <w:b/>
              </w:rPr>
              <w:t>de treball</w:t>
            </w:r>
            <w:r w:rsidR="008D319F" w:rsidRPr="00BF09FD">
              <w:rPr>
                <w:rFonts w:cs="Arial"/>
              </w:rPr>
              <w:t xml:space="preserve"> </w:t>
            </w:r>
            <w:r w:rsidRPr="00BF09FD">
              <w:rPr>
                <w:rFonts w:cs="Arial"/>
              </w:rPr>
              <w:t xml:space="preserve">on s’explicita que s’han prestat serveis en processos d’inserció per a persones amb discapacitat o trastorns de la salut mental com a mínim </w:t>
            </w:r>
            <w:r w:rsidR="00117285" w:rsidRPr="00BF09FD">
              <w:rPr>
                <w:rFonts w:cs="Arial"/>
              </w:rPr>
              <w:t>per un període d’</w:t>
            </w:r>
            <w:r w:rsidRPr="00BF09FD">
              <w:rPr>
                <w:rFonts w:cs="Arial"/>
              </w:rPr>
              <w:t xml:space="preserve">un any. </w:t>
            </w:r>
            <w:r w:rsidR="00187596" w:rsidRPr="00BF09FD">
              <w:rPr>
                <w:rFonts w:cs="Arial"/>
              </w:rPr>
              <w:t xml:space="preserve">Aquesta documentació només cal presentar-la per acreditar l’experiència de </w:t>
            </w:r>
            <w:r w:rsidR="00117285" w:rsidRPr="00BF09FD">
              <w:rPr>
                <w:rFonts w:cs="Arial"/>
              </w:rPr>
              <w:t>persones preparadores</w:t>
            </w:r>
            <w:r w:rsidR="00187596" w:rsidRPr="00BF09FD">
              <w:rPr>
                <w:rFonts w:cs="Arial"/>
              </w:rPr>
              <w:t xml:space="preserve"> laboral</w:t>
            </w:r>
            <w:r w:rsidR="00117285" w:rsidRPr="00BF09FD">
              <w:rPr>
                <w:rFonts w:cs="Arial"/>
              </w:rPr>
              <w:t>s</w:t>
            </w:r>
            <w:r w:rsidR="00187596" w:rsidRPr="00BF09FD">
              <w:rPr>
                <w:rFonts w:cs="Arial"/>
              </w:rPr>
              <w:t xml:space="preserve"> que tingui</w:t>
            </w:r>
            <w:r w:rsidR="00117285" w:rsidRPr="00BF09FD">
              <w:rPr>
                <w:rFonts w:cs="Arial"/>
              </w:rPr>
              <w:t>n</w:t>
            </w:r>
            <w:r w:rsidR="00187596" w:rsidRPr="00BF09FD">
              <w:rPr>
                <w:rFonts w:cs="Arial"/>
              </w:rPr>
              <w:t xml:space="preserve"> una titulació diferent de la pre</w:t>
            </w:r>
            <w:r w:rsidR="00E83492" w:rsidRPr="00BF09FD">
              <w:rPr>
                <w:rFonts w:cs="Arial"/>
              </w:rPr>
              <w:t>ferent i que no hagi</w:t>
            </w:r>
            <w:r w:rsidR="00054E02" w:rsidRPr="00BF09FD">
              <w:rPr>
                <w:rFonts w:cs="Arial"/>
              </w:rPr>
              <w:t>n</w:t>
            </w:r>
            <w:r w:rsidR="00E83492" w:rsidRPr="00BF09FD">
              <w:rPr>
                <w:rFonts w:cs="Arial"/>
              </w:rPr>
              <w:t xml:space="preserve"> participat com a preparador</w:t>
            </w:r>
            <w:r w:rsidR="00F53162" w:rsidRPr="00BF09FD">
              <w:rPr>
                <w:rFonts w:cs="Arial"/>
              </w:rPr>
              <w:t>s/es</w:t>
            </w:r>
            <w:r w:rsidR="00E83492" w:rsidRPr="00BF09FD">
              <w:rPr>
                <w:rFonts w:cs="Arial"/>
              </w:rPr>
              <w:t xml:space="preserve"> laboral</w:t>
            </w:r>
            <w:r w:rsidR="00F53162" w:rsidRPr="00BF09FD">
              <w:rPr>
                <w:rFonts w:cs="Arial"/>
              </w:rPr>
              <w:t>s</w:t>
            </w:r>
            <w:r w:rsidR="00E83492" w:rsidRPr="00BF09FD">
              <w:rPr>
                <w:rFonts w:cs="Arial"/>
              </w:rPr>
              <w:t xml:space="preserve"> a la convocatòria anterior. </w:t>
            </w:r>
            <w:r w:rsidRPr="00BF09FD">
              <w:rPr>
                <w:rFonts w:cs="Arial"/>
              </w:rPr>
              <w:t>En el supòsit que el contracte no especifiqui les funcions com a preparador laboral, s’admet una declaració responsable de la persona contractada en la qual, com a mínim, s’indiqui: entitat</w:t>
            </w:r>
            <w:r w:rsidR="00E83492" w:rsidRPr="00BF09FD">
              <w:rPr>
                <w:rFonts w:cs="Arial"/>
              </w:rPr>
              <w:t>, col·lectiu, període i tasques</w:t>
            </w:r>
            <w:r w:rsidR="00E91F9C" w:rsidRPr="00BF09FD">
              <w:rPr>
                <w:rFonts w:cs="Arial"/>
              </w:rPr>
              <w:t xml:space="preserve"> que informin d’aquesta experiència.</w:t>
            </w:r>
            <w:r w:rsidR="00E83492" w:rsidRPr="00BF09FD">
              <w:rPr>
                <w:rFonts w:cs="Arial"/>
              </w:rPr>
              <w:t xml:space="preserve"> </w:t>
            </w:r>
          </w:p>
        </w:tc>
      </w:tr>
      <w:tr w:rsidR="008A390E" w:rsidRPr="00BF09FD" w14:paraId="53FEA6C1" w14:textId="77777777" w:rsidTr="006B1FB2">
        <w:trPr>
          <w:trHeight w:val="706"/>
        </w:trPr>
        <w:tc>
          <w:tcPr>
            <w:tcW w:w="439" w:type="dxa"/>
            <w:vAlign w:val="center"/>
          </w:tcPr>
          <w:p w14:paraId="5EE27E7A" w14:textId="77777777" w:rsidR="008A390E" w:rsidRPr="00BF09FD" w:rsidRDefault="00145A5B" w:rsidP="008A390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9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3833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gridSpan w:val="2"/>
                <w:vAlign w:val="center"/>
              </w:tcPr>
              <w:p w14:paraId="321B09F4" w14:textId="158557BF" w:rsidR="008A390E" w:rsidRPr="00BF09FD" w:rsidRDefault="00A10FA0" w:rsidP="00E847F5">
                <w:pPr>
                  <w:spacing w:line="2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7" w:type="dxa"/>
            <w:vAlign w:val="center"/>
          </w:tcPr>
          <w:p w14:paraId="5259A43D" w14:textId="77777777" w:rsidR="008A390E" w:rsidRPr="00BF09FD" w:rsidRDefault="008A390E" w:rsidP="00BC059A">
            <w:pPr>
              <w:pStyle w:val="SOLENORMALESTRET"/>
              <w:rPr>
                <w:rFonts w:cs="Arial"/>
              </w:rPr>
            </w:pPr>
            <w:r w:rsidRPr="00BF09FD">
              <w:rPr>
                <w:rFonts w:cs="Arial"/>
                <w:b/>
              </w:rPr>
              <w:t>Diploma acreditatiu</w:t>
            </w:r>
            <w:r w:rsidRPr="00BF09FD">
              <w:rPr>
                <w:rFonts w:cs="Arial"/>
              </w:rPr>
              <w:t xml:space="preserve"> de la persona preparadora laboral d’haver rebut un mínim de </w:t>
            </w:r>
            <w:r w:rsidRPr="00BF09FD">
              <w:rPr>
                <w:rFonts w:cs="Arial"/>
                <w:b/>
              </w:rPr>
              <w:t>300 hores de formació</w:t>
            </w:r>
            <w:r w:rsidRPr="00BF09FD">
              <w:rPr>
                <w:rFonts w:cs="Arial"/>
              </w:rPr>
              <w:t xml:space="preserve"> en l’àmbit de la inserció laboral, tècniques de recerca de</w:t>
            </w:r>
            <w:r w:rsidR="009B55E4" w:rsidRPr="00BF09FD">
              <w:rPr>
                <w:rFonts w:cs="Arial"/>
              </w:rPr>
              <w:t xml:space="preserve"> feina o balanç de competències. S’accepta l’acumulació </w:t>
            </w:r>
            <w:r w:rsidRPr="00BF09FD">
              <w:rPr>
                <w:rFonts w:cs="Arial"/>
              </w:rPr>
              <w:t xml:space="preserve">d’hores en diversos diplomes. Només cal acreditar la formació de la persona preparadora laboral quan tingui una </w:t>
            </w:r>
            <w:r w:rsidRPr="00BF09FD">
              <w:rPr>
                <w:rFonts w:cs="Arial"/>
                <w:b/>
              </w:rPr>
              <w:t>titulació diferent de la preferent</w:t>
            </w:r>
            <w:r w:rsidRPr="00BF09FD">
              <w:rPr>
                <w:rFonts w:cs="Arial"/>
              </w:rPr>
              <w:t>.</w:t>
            </w:r>
          </w:p>
        </w:tc>
      </w:tr>
      <w:tr w:rsidR="007D78B5" w:rsidRPr="00BF09FD" w14:paraId="027737BF" w14:textId="77777777" w:rsidTr="006B1FB2">
        <w:trPr>
          <w:trHeight w:val="588"/>
        </w:trPr>
        <w:tc>
          <w:tcPr>
            <w:tcW w:w="439" w:type="dxa"/>
            <w:vAlign w:val="center"/>
          </w:tcPr>
          <w:p w14:paraId="6B5017D9" w14:textId="77777777" w:rsidR="007D78B5" w:rsidRPr="00BF09FD" w:rsidRDefault="007D78B5" w:rsidP="007D78B5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9F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721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gridSpan w:val="2"/>
                <w:vAlign w:val="center"/>
              </w:tcPr>
              <w:p w14:paraId="7AAFC296" w14:textId="3E4FEBAD" w:rsidR="007D78B5" w:rsidRPr="00BF09FD" w:rsidRDefault="00A10FA0" w:rsidP="009236E4">
                <w:pPr>
                  <w:spacing w:line="2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7" w:type="dxa"/>
            <w:vAlign w:val="center"/>
          </w:tcPr>
          <w:p w14:paraId="0BF649BB" w14:textId="63F780A9" w:rsidR="007D78B5" w:rsidRPr="00BF09FD" w:rsidRDefault="007D78B5" w:rsidP="00BC059A">
            <w:pPr>
              <w:pStyle w:val="SOLENORMALESTRET"/>
              <w:rPr>
                <w:rFonts w:cs="Arial"/>
                <w:lang w:eastAsia="es-ES"/>
              </w:rPr>
            </w:pPr>
            <w:r w:rsidRPr="00BF09FD">
              <w:rPr>
                <w:rFonts w:cs="Arial"/>
                <w:b/>
              </w:rPr>
              <w:t>Escrit motivat</w:t>
            </w:r>
            <w:r w:rsidRPr="00BF09FD">
              <w:rPr>
                <w:rFonts w:cs="Arial"/>
              </w:rPr>
              <w:t xml:space="preserve"> en el qual l’entitat informa que alguna de les persones que formen part del </w:t>
            </w:r>
            <w:r w:rsidRPr="00BF09FD">
              <w:rPr>
                <w:rFonts w:cs="Arial"/>
                <w:b/>
              </w:rPr>
              <w:t>personal del servei desenvoluparà més d’una funció</w:t>
            </w:r>
            <w:r w:rsidRPr="00BF09FD">
              <w:rPr>
                <w:rFonts w:cs="Arial"/>
              </w:rPr>
              <w:t xml:space="preserve">, sempre que reuneixi els requisits per poder desenvolupar-les, </w:t>
            </w:r>
            <w:r w:rsidRPr="00BF09FD">
              <w:rPr>
                <w:rFonts w:cs="Arial"/>
                <w:b/>
              </w:rPr>
              <w:t>si escau</w:t>
            </w:r>
            <w:r w:rsidRPr="00BF09FD">
              <w:rPr>
                <w:rFonts w:cs="Arial"/>
              </w:rPr>
              <w:t xml:space="preserve">. </w:t>
            </w:r>
            <w:r w:rsidR="009B55E4" w:rsidRPr="00BF09FD">
              <w:rPr>
                <w:rFonts w:cs="Arial"/>
              </w:rPr>
              <w:t>(formulari G146NRMI-</w:t>
            </w:r>
            <w:r w:rsidR="008248F2" w:rsidRPr="00BF09FD">
              <w:rPr>
                <w:rFonts w:cs="Arial"/>
              </w:rPr>
              <w:t>551</w:t>
            </w:r>
            <w:r w:rsidR="009B55E4" w:rsidRPr="00BF09FD">
              <w:rPr>
                <w:rFonts w:cs="Arial"/>
              </w:rPr>
              <w:t>).</w:t>
            </w:r>
          </w:p>
        </w:tc>
      </w:tr>
      <w:tr w:rsidR="00DC0D8C" w:rsidRPr="00BF09FD" w14:paraId="2CF219E1" w14:textId="77777777" w:rsidTr="006B1FB2">
        <w:trPr>
          <w:trHeight w:val="841"/>
        </w:trPr>
        <w:tc>
          <w:tcPr>
            <w:tcW w:w="439" w:type="dxa"/>
            <w:vAlign w:val="center"/>
          </w:tcPr>
          <w:p w14:paraId="32A23F54" w14:textId="77777777" w:rsidR="00DC0D8C" w:rsidRPr="00BF09FD" w:rsidRDefault="007D78B5" w:rsidP="007D78B5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9FD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7557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gridSpan w:val="2"/>
                <w:vAlign w:val="center"/>
              </w:tcPr>
              <w:p w14:paraId="1564420D" w14:textId="456E59C4" w:rsidR="00DC0D8C" w:rsidRPr="00BF09FD" w:rsidRDefault="00A10FA0" w:rsidP="009236E4">
                <w:pPr>
                  <w:spacing w:line="2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7" w:type="dxa"/>
            <w:vAlign w:val="center"/>
          </w:tcPr>
          <w:p w14:paraId="4246B09C" w14:textId="40139BBD" w:rsidR="00DC0D8C" w:rsidRPr="00BF09FD" w:rsidRDefault="00580E61" w:rsidP="00BC059A">
            <w:pPr>
              <w:pStyle w:val="SOLENORMALESTRET"/>
              <w:rPr>
                <w:rFonts w:cs="Arial"/>
              </w:rPr>
            </w:pPr>
            <w:r w:rsidRPr="00BF09FD">
              <w:rPr>
                <w:rFonts w:cs="Arial"/>
              </w:rPr>
              <w:t>Relació</w:t>
            </w:r>
            <w:r w:rsidR="00DC0D8C" w:rsidRPr="00BF09FD">
              <w:rPr>
                <w:rFonts w:cs="Arial"/>
              </w:rPr>
              <w:t xml:space="preserve"> </w:t>
            </w:r>
            <w:r w:rsidRPr="00BF09FD">
              <w:rPr>
                <w:rFonts w:cs="Arial"/>
              </w:rPr>
              <w:t>nominal</w:t>
            </w:r>
            <w:r w:rsidR="00DC0D8C" w:rsidRPr="00BF09FD">
              <w:rPr>
                <w:rFonts w:cs="Arial"/>
              </w:rPr>
              <w:t xml:space="preserve"> de les persones treballadores participants a les quals s</w:t>
            </w:r>
            <w:r w:rsidRPr="00BF09FD">
              <w:rPr>
                <w:rFonts w:cs="Arial"/>
              </w:rPr>
              <w:t>e</w:t>
            </w:r>
            <w:r w:rsidR="00DC0D8C" w:rsidRPr="00BF09FD">
              <w:rPr>
                <w:rFonts w:cs="Arial"/>
              </w:rPr>
              <w:t>’</w:t>
            </w:r>
            <w:r w:rsidRPr="00BF09FD">
              <w:rPr>
                <w:rFonts w:cs="Arial"/>
              </w:rPr>
              <w:t xml:space="preserve">ls aplica </w:t>
            </w:r>
            <w:r w:rsidR="00DC0D8C" w:rsidRPr="00BF09FD">
              <w:rPr>
                <w:rFonts w:cs="Arial"/>
              </w:rPr>
              <w:t>la metodologia de treball amb suport</w:t>
            </w:r>
            <w:r w:rsidRPr="00BF09FD">
              <w:rPr>
                <w:rFonts w:cs="Arial"/>
              </w:rPr>
              <w:t xml:space="preserve"> a l’empresa ordinària</w:t>
            </w:r>
            <w:r w:rsidR="00A56EF6" w:rsidRPr="00BF09FD">
              <w:rPr>
                <w:rFonts w:cs="Arial"/>
              </w:rPr>
              <w:t xml:space="preserve"> (formulari G146NRMI-</w:t>
            </w:r>
            <w:r w:rsidR="008248F2" w:rsidRPr="00BF09FD">
              <w:rPr>
                <w:rFonts w:cs="Arial"/>
              </w:rPr>
              <w:t>552</w:t>
            </w:r>
            <w:r w:rsidR="00A56EF6" w:rsidRPr="00BF09FD">
              <w:rPr>
                <w:rFonts w:cs="Arial"/>
              </w:rPr>
              <w:t xml:space="preserve">) </w:t>
            </w:r>
            <w:r w:rsidR="00DC0D8C" w:rsidRPr="00BF09FD">
              <w:rPr>
                <w:rFonts w:cs="Arial"/>
              </w:rPr>
              <w:t xml:space="preserve"> en el moment de la presentació de la comunicació d’inici.</w:t>
            </w:r>
          </w:p>
        </w:tc>
      </w:tr>
      <w:tr w:rsidR="007D78B5" w:rsidRPr="00BF09FD" w14:paraId="55A3EA67" w14:textId="77777777" w:rsidTr="006B1FB2">
        <w:trPr>
          <w:trHeight w:val="2650"/>
        </w:trPr>
        <w:tc>
          <w:tcPr>
            <w:tcW w:w="439" w:type="dxa"/>
            <w:vAlign w:val="center"/>
          </w:tcPr>
          <w:p w14:paraId="5ED791F8" w14:textId="77777777" w:rsidR="007D78B5" w:rsidRPr="00BF09FD" w:rsidRDefault="007D78B5" w:rsidP="006A15BF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9F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2040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gridSpan w:val="2"/>
                <w:vAlign w:val="center"/>
              </w:tcPr>
              <w:p w14:paraId="0F07D101" w14:textId="06938DCF" w:rsidR="007D78B5" w:rsidRPr="00BF09FD" w:rsidRDefault="00A10FA0" w:rsidP="009236E4">
                <w:pPr>
                  <w:spacing w:line="2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7" w:type="dxa"/>
            <w:vAlign w:val="center"/>
          </w:tcPr>
          <w:p w14:paraId="39E9DB25" w14:textId="42E5CACE" w:rsidR="00252739" w:rsidRPr="00BF09FD" w:rsidRDefault="00252739" w:rsidP="00BC059A">
            <w:pPr>
              <w:pStyle w:val="SOLENORMALESTRET"/>
              <w:rPr>
                <w:rFonts w:cs="Arial"/>
              </w:rPr>
            </w:pPr>
            <w:r w:rsidRPr="00BF09FD">
              <w:rPr>
                <w:rFonts w:cs="Arial"/>
                <w:b/>
              </w:rPr>
              <w:t>Document de declaracions responsables</w:t>
            </w:r>
            <w:r w:rsidRPr="00BF09FD">
              <w:rPr>
                <w:rFonts w:cs="Arial"/>
              </w:rPr>
              <w:t xml:space="preserve">, </w:t>
            </w:r>
            <w:r w:rsidR="00861DB1" w:rsidRPr="00BF09FD">
              <w:rPr>
                <w:rFonts w:cs="Arial"/>
              </w:rPr>
              <w:t>(formulari G146NRMI-</w:t>
            </w:r>
            <w:r w:rsidR="00F869DF" w:rsidRPr="00BF09FD">
              <w:rPr>
                <w:rFonts w:cs="Arial"/>
              </w:rPr>
              <w:t>553</w:t>
            </w:r>
            <w:r w:rsidR="00861DB1" w:rsidRPr="00BF09FD">
              <w:rPr>
                <w:rFonts w:cs="Arial"/>
              </w:rPr>
              <w:t xml:space="preserve">) </w:t>
            </w:r>
            <w:r w:rsidRPr="00BF09FD">
              <w:rPr>
                <w:rFonts w:cs="Arial"/>
              </w:rPr>
              <w:t>que recull:</w:t>
            </w:r>
          </w:p>
          <w:p w14:paraId="30217F0E" w14:textId="77777777" w:rsidR="007D78B5" w:rsidRPr="00BF09FD" w:rsidRDefault="006B594C" w:rsidP="00BC059A">
            <w:pPr>
              <w:pStyle w:val="SOLENORMALESTRET"/>
              <w:numPr>
                <w:ilvl w:val="0"/>
                <w:numId w:val="6"/>
              </w:numPr>
              <w:rPr>
                <w:rFonts w:cs="Arial"/>
              </w:rPr>
            </w:pPr>
            <w:r w:rsidRPr="00BF09FD">
              <w:rPr>
                <w:rFonts w:cs="Arial"/>
              </w:rPr>
              <w:t xml:space="preserve">Que </w:t>
            </w:r>
            <w:r w:rsidR="007D78B5" w:rsidRPr="00BF09FD">
              <w:rPr>
                <w:rFonts w:cs="Arial"/>
              </w:rPr>
              <w:t>l’entitat beneficiària té en el seu poder l’autorització del personal que està adscrit al servei per consultar:</w:t>
            </w:r>
          </w:p>
          <w:p w14:paraId="1013FCC1" w14:textId="6AF95F1B" w:rsidR="007D78B5" w:rsidRPr="00BF09FD" w:rsidRDefault="007D78B5" w:rsidP="00BC059A">
            <w:pPr>
              <w:pStyle w:val="SOLENORMALESTRET"/>
              <w:numPr>
                <w:ilvl w:val="1"/>
                <w:numId w:val="7"/>
              </w:numPr>
              <w:rPr>
                <w:rFonts w:cs="Arial"/>
              </w:rPr>
            </w:pPr>
            <w:r w:rsidRPr="00BF09FD">
              <w:rPr>
                <w:rFonts w:cs="Arial"/>
              </w:rPr>
              <w:t>la seva situació de cotització a la Seguretat Social</w:t>
            </w:r>
          </w:p>
          <w:p w14:paraId="69D42239" w14:textId="401A9D94" w:rsidR="00720A31" w:rsidRPr="00BF09FD" w:rsidRDefault="00193257" w:rsidP="00BC059A">
            <w:pPr>
              <w:pStyle w:val="SOLENORMALESTRET"/>
              <w:numPr>
                <w:ilvl w:val="1"/>
                <w:numId w:val="7"/>
              </w:numPr>
              <w:rPr>
                <w:rFonts w:cs="Arial"/>
              </w:rPr>
            </w:pPr>
            <w:r w:rsidRPr="00BF09FD">
              <w:rPr>
                <w:rFonts w:cs="Arial"/>
              </w:rPr>
              <w:t xml:space="preserve">en el cas de les </w:t>
            </w:r>
            <w:r w:rsidR="007D78B5" w:rsidRPr="00BF09FD">
              <w:rPr>
                <w:rFonts w:cs="Arial"/>
              </w:rPr>
              <w:t>persones preparadores laborals, les dades sobre la seva titulació universitària</w:t>
            </w:r>
            <w:r w:rsidR="008D319F" w:rsidRPr="00BF09FD">
              <w:rPr>
                <w:rFonts w:cs="Arial"/>
              </w:rPr>
              <w:t xml:space="preserve"> obtinguda a partir del 1970,</w:t>
            </w:r>
            <w:r w:rsidR="00BC38FB" w:rsidRPr="00BF09FD">
              <w:rPr>
                <w:rFonts w:cs="Arial"/>
              </w:rPr>
              <w:t xml:space="preserve"> </w:t>
            </w:r>
            <w:r w:rsidR="008D319F" w:rsidRPr="00BF09FD">
              <w:rPr>
                <w:rFonts w:cs="Arial"/>
              </w:rPr>
              <w:t xml:space="preserve">sempre i quan el titulat hagi pagat la taxa associada. </w:t>
            </w:r>
          </w:p>
          <w:p w14:paraId="0A31C1B2" w14:textId="77777777" w:rsidR="006B594C" w:rsidRPr="00BF09FD" w:rsidRDefault="007D78B5" w:rsidP="00BC059A">
            <w:pPr>
              <w:pStyle w:val="SOLENORMALESTRET"/>
              <w:numPr>
                <w:ilvl w:val="1"/>
                <w:numId w:val="7"/>
              </w:numPr>
              <w:rPr>
                <w:rFonts w:cs="Arial"/>
              </w:rPr>
            </w:pPr>
            <w:r w:rsidRPr="00BF09FD">
              <w:rPr>
                <w:rFonts w:cs="Arial"/>
              </w:rPr>
              <w:t>En el cas de no autorització de la consulta, cal la presentació del títol universitari i/o de l’imprès d’alta a la Seguretat Social (en el cas de nova contractació) i/o del darrer imprès de cotització a la Seguretat Social (</w:t>
            </w:r>
            <w:r w:rsidR="00310BD3" w:rsidRPr="00BF09FD">
              <w:rPr>
                <w:rFonts w:cs="Arial"/>
              </w:rPr>
              <w:t xml:space="preserve">Relació de persones treballadores, antic </w:t>
            </w:r>
            <w:r w:rsidRPr="00BF09FD">
              <w:rPr>
                <w:rFonts w:cs="Arial"/>
              </w:rPr>
              <w:t>TC2) del personal que intervé en el desenvolupament de les actuacions i és objecte de la subvenció.</w:t>
            </w:r>
          </w:p>
          <w:p w14:paraId="0E91E435" w14:textId="5CA63F0F" w:rsidR="006B594C" w:rsidRPr="00BF09FD" w:rsidRDefault="006B594C" w:rsidP="00BC059A">
            <w:pPr>
              <w:pStyle w:val="SOLENORMALESTRET"/>
              <w:numPr>
                <w:ilvl w:val="0"/>
                <w:numId w:val="5"/>
              </w:numPr>
              <w:rPr>
                <w:rFonts w:cs="Arial"/>
              </w:rPr>
            </w:pPr>
            <w:r w:rsidRPr="00BF09FD">
              <w:rPr>
                <w:rFonts w:cs="Arial"/>
              </w:rPr>
              <w:t>Que l’entitat té en el seu poder la declaració responsable del personal adscrit al servei segons la qual és coneixedor que el projecte està cofinançat  pel FSE</w:t>
            </w:r>
            <w:r w:rsidR="001B6ACE" w:rsidRPr="00BF09FD">
              <w:rPr>
                <w:rFonts w:cs="Arial"/>
              </w:rPr>
              <w:t>.</w:t>
            </w:r>
            <w:r w:rsidR="008D319F" w:rsidRPr="00BF09FD">
              <w:rPr>
                <w:rFonts w:cs="Arial"/>
              </w:rPr>
              <w:t xml:space="preserve"> </w:t>
            </w:r>
          </w:p>
          <w:p w14:paraId="454726AF" w14:textId="06825FE1" w:rsidR="00252739" w:rsidRPr="00BF09FD" w:rsidRDefault="00972A60" w:rsidP="00BC059A">
            <w:pPr>
              <w:pStyle w:val="SOLENORMALESTRET"/>
              <w:numPr>
                <w:ilvl w:val="0"/>
                <w:numId w:val="5"/>
              </w:numPr>
              <w:rPr>
                <w:rFonts w:cs="Arial"/>
              </w:rPr>
            </w:pPr>
            <w:r w:rsidRPr="00BF09FD">
              <w:rPr>
                <w:rFonts w:cs="Arial"/>
              </w:rPr>
              <w:t xml:space="preserve">Que, en el cas de subcontractació, </w:t>
            </w:r>
            <w:r w:rsidR="006B594C" w:rsidRPr="00BF09FD">
              <w:rPr>
                <w:rFonts w:cs="Arial"/>
              </w:rPr>
              <w:t>l’entitat beneficiària té en el seu poder les declaracions responsables de la/es empresa/es subcontractada/es, que s’estableixen a la base 17.4 de l’annex 1 de l</w:t>
            </w:r>
            <w:r w:rsidR="0003715A" w:rsidRPr="00BF09FD">
              <w:rPr>
                <w:rFonts w:cs="Arial"/>
              </w:rPr>
              <w:t>’Ordre ESS/1120/2017.</w:t>
            </w:r>
            <w:r w:rsidR="00FF3210" w:rsidRPr="00BF09FD">
              <w:rPr>
                <w:rFonts w:cs="Arial"/>
              </w:rPr>
              <w:t xml:space="preserve"> </w:t>
            </w:r>
          </w:p>
        </w:tc>
      </w:tr>
      <w:tr w:rsidR="00A73CB0" w:rsidRPr="00BF09FD" w14:paraId="0F98EFEB" w14:textId="77777777" w:rsidTr="006B1FB2">
        <w:trPr>
          <w:trHeight w:val="495"/>
        </w:trPr>
        <w:tc>
          <w:tcPr>
            <w:tcW w:w="439" w:type="dxa"/>
            <w:vAlign w:val="center"/>
          </w:tcPr>
          <w:p w14:paraId="0C6461AA" w14:textId="77777777" w:rsidR="00A73CB0" w:rsidRPr="00BF09FD" w:rsidRDefault="00A16575" w:rsidP="006A15BF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9F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6027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gridSpan w:val="2"/>
                <w:vAlign w:val="center"/>
              </w:tcPr>
              <w:p w14:paraId="02036DFC" w14:textId="50266C23" w:rsidR="00A73CB0" w:rsidRPr="00BF09FD" w:rsidRDefault="00A10FA0" w:rsidP="009236E4">
                <w:pPr>
                  <w:spacing w:line="2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7" w:type="dxa"/>
            <w:vAlign w:val="center"/>
          </w:tcPr>
          <w:p w14:paraId="6875F084" w14:textId="1B47E2EC" w:rsidR="00A73CB0" w:rsidRPr="00BF09FD" w:rsidRDefault="003E5517" w:rsidP="00D44287">
            <w:pPr>
              <w:pStyle w:val="SOLENORMALESTRET"/>
              <w:rPr>
                <w:rFonts w:cs="Arial"/>
              </w:rPr>
            </w:pPr>
            <w:r w:rsidRPr="00812E6A">
              <w:rPr>
                <w:rFonts w:cs="Arial"/>
                <w:b/>
              </w:rPr>
              <w:t xml:space="preserve">Reformulació del càlcul pressupostari </w:t>
            </w:r>
            <w:r w:rsidR="00D44287" w:rsidRPr="00812E6A">
              <w:rPr>
                <w:rFonts w:cs="Arial"/>
                <w:b/>
              </w:rPr>
              <w:t>o del projecte</w:t>
            </w:r>
            <w:r w:rsidR="00D44287">
              <w:rPr>
                <w:rFonts w:cs="Arial"/>
              </w:rPr>
              <w:t xml:space="preserve"> </w:t>
            </w:r>
            <w:r w:rsidR="00861DB1" w:rsidRPr="00BF09FD">
              <w:rPr>
                <w:rFonts w:cs="Arial"/>
                <w:szCs w:val="16"/>
              </w:rPr>
              <w:t>(formulari G146NRMI-</w:t>
            </w:r>
            <w:r w:rsidR="00BC38FB" w:rsidRPr="00BF09FD">
              <w:rPr>
                <w:rFonts w:cs="Arial"/>
                <w:szCs w:val="16"/>
              </w:rPr>
              <w:t>554</w:t>
            </w:r>
            <w:r w:rsidR="00861DB1" w:rsidRPr="00BF09FD">
              <w:rPr>
                <w:rFonts w:cs="Arial"/>
                <w:szCs w:val="16"/>
              </w:rPr>
              <w:t>).</w:t>
            </w:r>
            <w:r w:rsidR="00812E6A" w:rsidRPr="00812E6A">
              <w:rPr>
                <w:rFonts w:cs="Arial"/>
                <w:b/>
                <w:szCs w:val="16"/>
              </w:rPr>
              <w:t>Obligatori</w:t>
            </w:r>
            <w:r w:rsidR="00812E6A">
              <w:rPr>
                <w:rFonts w:cs="Arial"/>
                <w:szCs w:val="16"/>
              </w:rPr>
              <w:t xml:space="preserve">. </w:t>
            </w:r>
          </w:p>
        </w:tc>
      </w:tr>
      <w:tr w:rsidR="008A390E" w:rsidRPr="00BF09FD" w14:paraId="67F554A2" w14:textId="77777777" w:rsidTr="006B1FB2">
        <w:trPr>
          <w:trHeight w:val="1042"/>
        </w:trPr>
        <w:tc>
          <w:tcPr>
            <w:tcW w:w="439" w:type="dxa"/>
            <w:vAlign w:val="center"/>
          </w:tcPr>
          <w:p w14:paraId="7938B66D" w14:textId="77777777" w:rsidR="008A390E" w:rsidRPr="00BF09FD" w:rsidRDefault="004A2D04" w:rsidP="006A15BF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F09FD">
              <w:rPr>
                <w:rFonts w:ascii="Arial" w:hAnsi="Arial" w:cs="Arial"/>
                <w:sz w:val="20"/>
                <w:szCs w:val="20"/>
                <w:lang w:val="es-ES"/>
              </w:rPr>
              <w:t>14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1250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gridSpan w:val="2"/>
                <w:vAlign w:val="center"/>
              </w:tcPr>
              <w:p w14:paraId="0FBB6C4F" w14:textId="7C52A3CF" w:rsidR="008A390E" w:rsidRPr="00BF09FD" w:rsidRDefault="00A10FA0" w:rsidP="00E847F5">
                <w:pPr>
                  <w:spacing w:line="2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7" w:type="dxa"/>
            <w:vAlign w:val="center"/>
          </w:tcPr>
          <w:p w14:paraId="2436DE27" w14:textId="77777777" w:rsidR="008A390E" w:rsidRPr="00BF09FD" w:rsidRDefault="00E43E54" w:rsidP="00BC059A">
            <w:pPr>
              <w:pStyle w:val="SOLENORMALESTRET"/>
              <w:rPr>
                <w:rFonts w:cs="Arial"/>
              </w:rPr>
            </w:pPr>
            <w:r w:rsidRPr="00BF09FD">
              <w:rPr>
                <w:rFonts w:cs="Arial"/>
                <w:b/>
              </w:rPr>
              <w:t>Document acreditatiu de la p</w:t>
            </w:r>
            <w:r w:rsidR="003437B3" w:rsidRPr="00BF09FD">
              <w:rPr>
                <w:rFonts w:cs="Arial"/>
                <w:b/>
              </w:rPr>
              <w:t>ropietat del local o contracte d’arrendament</w:t>
            </w:r>
            <w:r w:rsidR="003437B3" w:rsidRPr="00BF09FD">
              <w:rPr>
                <w:rFonts w:cs="Arial"/>
              </w:rPr>
              <w:t>. Només cal l’aportació d’aquesta documentació en els casos d’aquelles entitats que</w:t>
            </w:r>
            <w:r w:rsidRPr="00BF09FD">
              <w:rPr>
                <w:rFonts w:cs="Arial"/>
              </w:rPr>
              <w:t>: a)</w:t>
            </w:r>
            <w:r w:rsidR="003437B3" w:rsidRPr="00BF09FD">
              <w:rPr>
                <w:rFonts w:cs="Arial"/>
              </w:rPr>
              <w:t xml:space="preserve"> no han participat en la convocatòria anterior</w:t>
            </w:r>
            <w:r w:rsidRPr="00BF09FD">
              <w:rPr>
                <w:rFonts w:cs="Arial"/>
              </w:rPr>
              <w:t xml:space="preserve">; b) </w:t>
            </w:r>
            <w:r w:rsidR="003437B3" w:rsidRPr="00BF09FD">
              <w:rPr>
                <w:rFonts w:cs="Arial"/>
              </w:rPr>
              <w:t>havent-hi participat, tenen un punt d’actuació diferent del de la convocatòria anterior</w:t>
            </w:r>
            <w:r w:rsidRPr="00BF09FD">
              <w:rPr>
                <w:rFonts w:cs="Arial"/>
              </w:rPr>
              <w:t xml:space="preserve">, c) </w:t>
            </w:r>
            <w:r w:rsidR="003437B3" w:rsidRPr="00BF09FD">
              <w:rPr>
                <w:rFonts w:cs="Arial"/>
              </w:rPr>
              <w:t>el contracte d’arrendament presentat en convocatòries anteriors ja hagi expirat, cas en què s’haurà de presentar la renovació del contracte o el contracte nou.</w:t>
            </w:r>
          </w:p>
        </w:tc>
      </w:tr>
      <w:tr w:rsidR="008A390E" w:rsidRPr="00BF09FD" w14:paraId="3D041ABA" w14:textId="77777777" w:rsidTr="006B1FB2">
        <w:trPr>
          <w:trHeight w:val="419"/>
        </w:trPr>
        <w:tc>
          <w:tcPr>
            <w:tcW w:w="439" w:type="dxa"/>
            <w:vAlign w:val="center"/>
          </w:tcPr>
          <w:p w14:paraId="49BCBC38" w14:textId="77777777" w:rsidR="008A390E" w:rsidRPr="00BF09FD" w:rsidRDefault="004A2D04" w:rsidP="006A15BF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9F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9190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gridSpan w:val="2"/>
                <w:vAlign w:val="center"/>
              </w:tcPr>
              <w:p w14:paraId="688D835D" w14:textId="28437D9B" w:rsidR="008A390E" w:rsidRPr="00BF09FD" w:rsidRDefault="00A10FA0" w:rsidP="00607395">
                <w:pPr>
                  <w:spacing w:line="2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7" w:type="dxa"/>
            <w:vAlign w:val="center"/>
          </w:tcPr>
          <w:p w14:paraId="17F56A84" w14:textId="77777777" w:rsidR="008A390E" w:rsidRPr="00BF09FD" w:rsidRDefault="008A390E" w:rsidP="00BC059A">
            <w:pPr>
              <w:pStyle w:val="SOLENORMALESTRET"/>
              <w:rPr>
                <w:rFonts w:cs="Arial"/>
              </w:rPr>
            </w:pPr>
            <w:r w:rsidRPr="00BF09FD">
              <w:rPr>
                <w:rFonts w:cs="Arial"/>
              </w:rPr>
              <w:t xml:space="preserve">Contracte o conveni de subcontractació, </w:t>
            </w:r>
            <w:r w:rsidRPr="00BF09FD">
              <w:rPr>
                <w:rFonts w:cs="Arial"/>
                <w:szCs w:val="16"/>
              </w:rPr>
              <w:t>si s’escau.</w:t>
            </w:r>
          </w:p>
        </w:tc>
      </w:tr>
      <w:tr w:rsidR="00E43E54" w:rsidRPr="00BF09FD" w14:paraId="5FF668C7" w14:textId="77777777" w:rsidTr="006B1FB2">
        <w:trPr>
          <w:trHeight w:val="553"/>
        </w:trPr>
        <w:tc>
          <w:tcPr>
            <w:tcW w:w="439" w:type="dxa"/>
            <w:vAlign w:val="center"/>
          </w:tcPr>
          <w:p w14:paraId="61822411" w14:textId="77777777" w:rsidR="00E43E54" w:rsidRPr="00BF09FD" w:rsidRDefault="004A2D04" w:rsidP="006A15BF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9F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4509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gridSpan w:val="2"/>
                <w:vAlign w:val="center"/>
              </w:tcPr>
              <w:p w14:paraId="58AE797D" w14:textId="249D474B" w:rsidR="00E43E54" w:rsidRPr="00BF09FD" w:rsidRDefault="00A10FA0" w:rsidP="00607395">
                <w:pPr>
                  <w:spacing w:line="2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7" w:type="dxa"/>
            <w:vAlign w:val="center"/>
          </w:tcPr>
          <w:p w14:paraId="38779E08" w14:textId="77777777" w:rsidR="00E43E54" w:rsidRPr="00BF09FD" w:rsidRDefault="00FF3210" w:rsidP="00BC059A">
            <w:pPr>
              <w:pStyle w:val="SOLENORMALESTRET"/>
              <w:rPr>
                <w:rFonts w:cs="Arial"/>
              </w:rPr>
            </w:pPr>
            <w:r w:rsidRPr="00BF09FD">
              <w:rPr>
                <w:rFonts w:cs="Arial"/>
                <w:bCs/>
              </w:rPr>
              <w:t xml:space="preserve">Certificat de residència fiscal </w:t>
            </w:r>
            <w:r w:rsidRPr="00BF09FD">
              <w:rPr>
                <w:rFonts w:cs="Arial"/>
              </w:rPr>
              <w:t>emès per les autoritats competents del seu país de residència. Només cal l’aportació d’aquesta documentació e</w:t>
            </w:r>
            <w:r w:rsidR="00E43E54" w:rsidRPr="00BF09FD">
              <w:rPr>
                <w:rFonts w:cs="Arial"/>
              </w:rPr>
              <w:t>n el cas que l’entitat beneficiària no tingui la residència fiscal al territori espanyol,.</w:t>
            </w:r>
          </w:p>
        </w:tc>
      </w:tr>
      <w:tr w:rsidR="009B178D" w:rsidRPr="00BF09FD" w14:paraId="4E82F18E" w14:textId="77777777" w:rsidTr="006B1FB2">
        <w:trPr>
          <w:trHeight w:val="495"/>
        </w:trPr>
        <w:tc>
          <w:tcPr>
            <w:tcW w:w="439" w:type="dxa"/>
            <w:vAlign w:val="center"/>
          </w:tcPr>
          <w:p w14:paraId="0B1E8C43" w14:textId="77777777" w:rsidR="009B178D" w:rsidRPr="00BF09FD" w:rsidRDefault="009B178D" w:rsidP="006A15BF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9F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1269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gridSpan w:val="2"/>
                <w:vAlign w:val="center"/>
              </w:tcPr>
              <w:p w14:paraId="2DF7A462" w14:textId="0ED268E2" w:rsidR="009B178D" w:rsidRPr="00BF09FD" w:rsidRDefault="00A10FA0" w:rsidP="00607395">
                <w:pPr>
                  <w:spacing w:line="20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7" w:type="dxa"/>
            <w:vAlign w:val="center"/>
          </w:tcPr>
          <w:p w14:paraId="106A065E" w14:textId="77777777" w:rsidR="009B178D" w:rsidRPr="00BF09FD" w:rsidRDefault="009B178D" w:rsidP="00BC059A">
            <w:pPr>
              <w:pStyle w:val="SOLENORMALESTRET"/>
              <w:rPr>
                <w:rFonts w:cs="Arial"/>
                <w:szCs w:val="16"/>
              </w:rPr>
            </w:pPr>
            <w:r w:rsidRPr="00BF09FD">
              <w:rPr>
                <w:rFonts w:cs="Arial"/>
              </w:rPr>
              <w:t>Document d’al·legacions</w:t>
            </w:r>
            <w:r w:rsidRPr="00BF09FD">
              <w:rPr>
                <w:rFonts w:cs="Arial"/>
                <w:szCs w:val="16"/>
              </w:rPr>
              <w:t xml:space="preserve">, si s’escau. </w:t>
            </w:r>
          </w:p>
        </w:tc>
      </w:tr>
    </w:tbl>
    <w:p w14:paraId="33230B64" w14:textId="078B0407" w:rsidR="002A4216" w:rsidRPr="00BF09FD" w:rsidRDefault="00A27783" w:rsidP="006B1FB2">
      <w:pPr>
        <w:pStyle w:val="SoleSIGNATURA"/>
        <w:framePr w:wrap="notBeside"/>
        <w:rPr>
          <w:rFonts w:cs="Arial"/>
        </w:rPr>
      </w:pPr>
      <w:r w:rsidRPr="00BF09FD">
        <w:rPr>
          <w:rFonts w:cs="Arial"/>
        </w:rPr>
        <w:t>Signa</w:t>
      </w:r>
      <w:r w:rsidRPr="00BF09FD">
        <w:rPr>
          <w:rFonts w:cs="Arial"/>
          <w:spacing w:val="1"/>
        </w:rPr>
        <w:t>t</w:t>
      </w:r>
      <w:r w:rsidRPr="00BF09FD">
        <w:rPr>
          <w:rFonts w:cs="Arial"/>
        </w:rPr>
        <w:t xml:space="preserve">ura </w:t>
      </w:r>
      <w:r w:rsidR="000715A0" w:rsidRPr="00BF09FD">
        <w:rPr>
          <w:rFonts w:cs="Arial"/>
        </w:rPr>
        <w:t xml:space="preserve">electrònica </w:t>
      </w:r>
      <w:r w:rsidRPr="00BF09FD">
        <w:rPr>
          <w:rFonts w:cs="Arial"/>
        </w:rPr>
        <w:t>de</w:t>
      </w:r>
      <w:r w:rsidRPr="00BF09FD">
        <w:rPr>
          <w:rFonts w:cs="Arial"/>
          <w:spacing w:val="-2"/>
        </w:rPr>
        <w:t xml:space="preserve"> </w:t>
      </w:r>
      <w:r w:rsidRPr="00BF09FD">
        <w:rPr>
          <w:rFonts w:cs="Arial"/>
        </w:rPr>
        <w:t>la per</w:t>
      </w:r>
      <w:r w:rsidRPr="00BF09FD">
        <w:rPr>
          <w:rFonts w:cs="Arial"/>
          <w:spacing w:val="1"/>
        </w:rPr>
        <w:t>s</w:t>
      </w:r>
      <w:r w:rsidRPr="00BF09FD">
        <w:rPr>
          <w:rFonts w:cs="Arial"/>
        </w:rPr>
        <w:t>ona</w:t>
      </w:r>
      <w:r w:rsidRPr="00BF09FD">
        <w:rPr>
          <w:rFonts w:cs="Arial"/>
          <w:spacing w:val="-2"/>
        </w:rPr>
        <w:t xml:space="preserve"> </w:t>
      </w:r>
      <w:r w:rsidRPr="00BF09FD">
        <w:rPr>
          <w:rFonts w:cs="Arial"/>
        </w:rPr>
        <w:t>r</w:t>
      </w:r>
      <w:r w:rsidRPr="00BF09FD">
        <w:rPr>
          <w:rFonts w:cs="Arial"/>
          <w:spacing w:val="-3"/>
        </w:rPr>
        <w:t>e</w:t>
      </w:r>
      <w:r w:rsidRPr="00BF09FD">
        <w:rPr>
          <w:rFonts w:cs="Arial"/>
        </w:rPr>
        <w:t>pre</w:t>
      </w:r>
      <w:r w:rsidRPr="00BF09FD">
        <w:rPr>
          <w:rFonts w:cs="Arial"/>
          <w:spacing w:val="1"/>
        </w:rPr>
        <w:t>s</w:t>
      </w:r>
      <w:r w:rsidRPr="00BF09FD">
        <w:rPr>
          <w:rFonts w:cs="Arial"/>
        </w:rPr>
        <w:t>en</w:t>
      </w:r>
      <w:r w:rsidRPr="00BF09FD">
        <w:rPr>
          <w:rFonts w:cs="Arial"/>
          <w:spacing w:val="1"/>
        </w:rPr>
        <w:t>t</w:t>
      </w:r>
      <w:r w:rsidRPr="00BF09FD">
        <w:rPr>
          <w:rFonts w:cs="Arial"/>
        </w:rPr>
        <w:t>ant</w:t>
      </w:r>
      <w:r w:rsidR="00E37D90" w:rsidRPr="00BF09FD">
        <w:rPr>
          <w:rFonts w:cs="Arial"/>
        </w:rPr>
        <w:t xml:space="preserve"> legal de l’entitat</w:t>
      </w:r>
      <w:r w:rsidRPr="00BF09FD">
        <w:rPr>
          <w:rFonts w:cs="Arial"/>
        </w:rPr>
        <w:tab/>
      </w:r>
    </w:p>
    <w:sectPr w:rsidR="002A4216" w:rsidRPr="00BF09FD" w:rsidSect="00612B3C">
      <w:headerReference w:type="default" r:id="rId7"/>
      <w:footerReference w:type="default" r:id="rId8"/>
      <w:type w:val="continuous"/>
      <w:pgSz w:w="11900" w:h="16840" w:code="9"/>
      <w:pgMar w:top="1843" w:right="680" w:bottom="284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3D9C8" w14:textId="77777777" w:rsidR="00434944" w:rsidRDefault="00434944" w:rsidP="003443E6">
      <w:r>
        <w:separator/>
      </w:r>
    </w:p>
  </w:endnote>
  <w:endnote w:type="continuationSeparator" w:id="0">
    <w:p w14:paraId="3216A2C9" w14:textId="77777777" w:rsidR="00434944" w:rsidRDefault="00434944" w:rsidP="0034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4E971" w14:textId="77777777" w:rsidR="00327AB2" w:rsidRDefault="00327AB2">
    <w:pPr>
      <w:pStyle w:val="Peu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067473" wp14:editId="0FE827B2">
              <wp:simplePos x="0" y="0"/>
              <wp:positionH relativeFrom="column">
                <wp:posOffset>-872807</wp:posOffset>
              </wp:positionH>
              <wp:positionV relativeFrom="paragraph">
                <wp:posOffset>-1279208</wp:posOffset>
              </wp:positionV>
              <wp:extent cx="1096010" cy="296860"/>
              <wp:effectExtent l="0" t="318" r="8573" b="8572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96010" cy="29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545A0C" w14:textId="57D53661" w:rsidR="00327AB2" w:rsidRPr="00103909" w:rsidRDefault="00327AB2" w:rsidP="00103909">
                          <w:pPr>
                            <w:pStyle w:val="Textdeglobus"/>
                            <w:rPr>
                              <w:rFonts w:asciiTheme="minorHAnsi" w:hAnsiTheme="minorHAnsi" w:cstheme="minorBidi"/>
                            </w:rPr>
                          </w:pPr>
                          <w:r w:rsidRPr="00103909">
                            <w:rPr>
                              <w:rFonts w:asciiTheme="minorHAnsi" w:hAnsiTheme="minorHAnsi" w:cstheme="minorBidi"/>
                            </w:rPr>
                            <w:t>G146NRMI</w:t>
                          </w:r>
                          <w:r w:rsidRPr="008248F2">
                            <w:rPr>
                              <w:rFonts w:asciiTheme="minorHAnsi" w:hAnsiTheme="minorHAnsi" w:cstheme="minorBidi"/>
                            </w:rPr>
                            <w:t>-</w:t>
                          </w:r>
                          <w:r w:rsidR="008248F2" w:rsidRPr="008248F2">
                            <w:rPr>
                              <w:rFonts w:asciiTheme="minorHAnsi" w:hAnsiTheme="minorHAnsi" w:cstheme="minorBidi"/>
                            </w:rPr>
                            <w:t>548</w:t>
                          </w:r>
                        </w:p>
                        <w:p w14:paraId="4D0F77E5" w14:textId="77777777" w:rsidR="004D1C32" w:rsidRPr="00327AB2" w:rsidRDefault="004D1C32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67473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-68.7pt;margin-top:-100.75pt;width:86.3pt;height:23.3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" stroked="f">
              <v:textbox>
                <w:txbxContent>
                  <w:p w14:paraId="66545A0C" w14:textId="57D53661" w:rsidR="00327AB2" w:rsidRPr="00103909" w:rsidRDefault="00327AB2" w:rsidP="00103909">
                    <w:pPr>
                      <w:pStyle w:val="Textdeglobus"/>
                      <w:rPr>
                        <w:rFonts w:asciiTheme="minorHAnsi" w:hAnsiTheme="minorHAnsi" w:cstheme="minorBidi"/>
                      </w:rPr>
                    </w:pPr>
                    <w:r w:rsidRPr="00103909">
                      <w:rPr>
                        <w:rFonts w:asciiTheme="minorHAnsi" w:hAnsiTheme="minorHAnsi" w:cstheme="minorBidi"/>
                      </w:rPr>
                      <w:t>G146NRMI</w:t>
                    </w:r>
                    <w:r w:rsidRPr="008248F2">
                      <w:rPr>
                        <w:rFonts w:asciiTheme="minorHAnsi" w:hAnsiTheme="minorHAnsi" w:cstheme="minorBidi"/>
                      </w:rPr>
                      <w:t>-</w:t>
                    </w:r>
                    <w:r w:rsidR="008248F2" w:rsidRPr="008248F2">
                      <w:rPr>
                        <w:rFonts w:asciiTheme="minorHAnsi" w:hAnsiTheme="minorHAnsi" w:cstheme="minorBidi"/>
                      </w:rPr>
                      <w:t>548</w:t>
                    </w:r>
                  </w:p>
                  <w:p w14:paraId="4D0F77E5" w14:textId="77777777" w:rsidR="004D1C32" w:rsidRPr="00327AB2" w:rsidRDefault="004D1C32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FF204" w14:textId="77777777" w:rsidR="00434944" w:rsidRDefault="00434944" w:rsidP="003443E6">
      <w:r>
        <w:separator/>
      </w:r>
    </w:p>
  </w:footnote>
  <w:footnote w:type="continuationSeparator" w:id="0">
    <w:p w14:paraId="1473B070" w14:textId="77777777" w:rsidR="00434944" w:rsidRDefault="00434944" w:rsidP="00344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818AB" w14:textId="03F8ADBB" w:rsidR="005C03B8" w:rsidRDefault="003830BC" w:rsidP="003830BC">
    <w:pPr>
      <w:pStyle w:val="Capalera"/>
      <w:tabs>
        <w:tab w:val="clear" w:pos="8504"/>
        <w:tab w:val="left" w:pos="9214"/>
        <w:tab w:val="right" w:pos="10206"/>
      </w:tabs>
      <w:ind w:left="-567" w:right="21"/>
    </w:pPr>
    <w:r>
      <w:rPr>
        <w:noProof/>
        <w:lang w:eastAsia="ca-ES"/>
      </w:rPr>
      <w:drawing>
        <wp:anchor distT="0" distB="0" distL="114300" distR="114300" simplePos="0" relativeHeight="251669504" behindDoc="0" locked="0" layoutInCell="1" allowOverlap="1" wp14:anchorId="61EB92DE" wp14:editId="000BEC3B">
          <wp:simplePos x="0" y="0"/>
          <wp:positionH relativeFrom="column">
            <wp:posOffset>4678045</wp:posOffset>
          </wp:positionH>
          <wp:positionV relativeFrom="paragraph">
            <wp:posOffset>35560</wp:posOffset>
          </wp:positionV>
          <wp:extent cx="1728000" cy="307175"/>
          <wp:effectExtent l="0" t="0" r="571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SE 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30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116E">
      <w:rPr>
        <w:noProof/>
        <w:lang w:eastAsia="ca-ES"/>
      </w:rPr>
      <w:drawing>
        <wp:inline distT="0" distB="0" distL="0" distR="0" wp14:anchorId="762D7FE6" wp14:editId="5D54D9D8">
          <wp:extent cx="2844000" cy="340637"/>
          <wp:effectExtent l="0" t="0" r="0" b="254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presa_h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000" cy="340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a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C23"/>
    <w:multiLevelType w:val="hybridMultilevel"/>
    <w:tmpl w:val="2F6811CE"/>
    <w:lvl w:ilvl="0" w:tplc="8A241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C331E"/>
    <w:multiLevelType w:val="hybridMultilevel"/>
    <w:tmpl w:val="9F809810"/>
    <w:lvl w:ilvl="0" w:tplc="8A241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37938"/>
    <w:multiLevelType w:val="hybridMultilevel"/>
    <w:tmpl w:val="3C806B46"/>
    <w:lvl w:ilvl="0" w:tplc="8A241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114DE"/>
    <w:multiLevelType w:val="hybridMultilevel"/>
    <w:tmpl w:val="E5A80CB4"/>
    <w:lvl w:ilvl="0" w:tplc="B6463A3E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5402E"/>
    <w:multiLevelType w:val="hybridMultilevel"/>
    <w:tmpl w:val="CCDC8D28"/>
    <w:lvl w:ilvl="0" w:tplc="0403000F">
      <w:start w:val="1"/>
      <w:numFmt w:val="decimal"/>
      <w:lvlText w:val="%1."/>
      <w:lvlJc w:val="left"/>
      <w:pPr>
        <w:ind w:left="1135" w:hanging="360"/>
      </w:pPr>
    </w:lvl>
    <w:lvl w:ilvl="1" w:tplc="04030019" w:tentative="1">
      <w:start w:val="1"/>
      <w:numFmt w:val="lowerLetter"/>
      <w:lvlText w:val="%2."/>
      <w:lvlJc w:val="left"/>
      <w:pPr>
        <w:ind w:left="1855" w:hanging="360"/>
      </w:pPr>
    </w:lvl>
    <w:lvl w:ilvl="2" w:tplc="0403001B" w:tentative="1">
      <w:start w:val="1"/>
      <w:numFmt w:val="lowerRoman"/>
      <w:lvlText w:val="%3."/>
      <w:lvlJc w:val="right"/>
      <w:pPr>
        <w:ind w:left="2575" w:hanging="180"/>
      </w:pPr>
    </w:lvl>
    <w:lvl w:ilvl="3" w:tplc="0403000F" w:tentative="1">
      <w:start w:val="1"/>
      <w:numFmt w:val="decimal"/>
      <w:lvlText w:val="%4."/>
      <w:lvlJc w:val="left"/>
      <w:pPr>
        <w:ind w:left="3295" w:hanging="360"/>
      </w:pPr>
    </w:lvl>
    <w:lvl w:ilvl="4" w:tplc="04030019" w:tentative="1">
      <w:start w:val="1"/>
      <w:numFmt w:val="lowerLetter"/>
      <w:lvlText w:val="%5."/>
      <w:lvlJc w:val="left"/>
      <w:pPr>
        <w:ind w:left="4015" w:hanging="360"/>
      </w:pPr>
    </w:lvl>
    <w:lvl w:ilvl="5" w:tplc="0403001B" w:tentative="1">
      <w:start w:val="1"/>
      <w:numFmt w:val="lowerRoman"/>
      <w:lvlText w:val="%6."/>
      <w:lvlJc w:val="right"/>
      <w:pPr>
        <w:ind w:left="4735" w:hanging="180"/>
      </w:pPr>
    </w:lvl>
    <w:lvl w:ilvl="6" w:tplc="0403000F" w:tentative="1">
      <w:start w:val="1"/>
      <w:numFmt w:val="decimal"/>
      <w:lvlText w:val="%7."/>
      <w:lvlJc w:val="left"/>
      <w:pPr>
        <w:ind w:left="5455" w:hanging="360"/>
      </w:pPr>
    </w:lvl>
    <w:lvl w:ilvl="7" w:tplc="04030019" w:tentative="1">
      <w:start w:val="1"/>
      <w:numFmt w:val="lowerLetter"/>
      <w:lvlText w:val="%8."/>
      <w:lvlJc w:val="left"/>
      <w:pPr>
        <w:ind w:left="6175" w:hanging="360"/>
      </w:pPr>
    </w:lvl>
    <w:lvl w:ilvl="8" w:tplc="0403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5" w15:restartNumberingAfterBreak="0">
    <w:nsid w:val="65791230"/>
    <w:multiLevelType w:val="hybridMultilevel"/>
    <w:tmpl w:val="765874BC"/>
    <w:lvl w:ilvl="0" w:tplc="51D6F1D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9A7F4A"/>
    <w:multiLevelType w:val="hybridMultilevel"/>
    <w:tmpl w:val="2CB0AADE"/>
    <w:lvl w:ilvl="0" w:tplc="0403000F">
      <w:start w:val="1"/>
      <w:numFmt w:val="decimal"/>
      <w:lvlText w:val="%1."/>
      <w:lvlJc w:val="left"/>
      <w:pPr>
        <w:ind w:left="1417" w:hanging="360"/>
      </w:pPr>
    </w:lvl>
    <w:lvl w:ilvl="1" w:tplc="04030019" w:tentative="1">
      <w:start w:val="1"/>
      <w:numFmt w:val="lowerLetter"/>
      <w:lvlText w:val="%2."/>
      <w:lvlJc w:val="left"/>
      <w:pPr>
        <w:ind w:left="2137" w:hanging="360"/>
      </w:pPr>
    </w:lvl>
    <w:lvl w:ilvl="2" w:tplc="0403001B" w:tentative="1">
      <w:start w:val="1"/>
      <w:numFmt w:val="lowerRoman"/>
      <w:lvlText w:val="%3."/>
      <w:lvlJc w:val="right"/>
      <w:pPr>
        <w:ind w:left="2857" w:hanging="180"/>
      </w:pPr>
    </w:lvl>
    <w:lvl w:ilvl="3" w:tplc="0403000F" w:tentative="1">
      <w:start w:val="1"/>
      <w:numFmt w:val="decimal"/>
      <w:lvlText w:val="%4."/>
      <w:lvlJc w:val="left"/>
      <w:pPr>
        <w:ind w:left="3577" w:hanging="360"/>
      </w:pPr>
    </w:lvl>
    <w:lvl w:ilvl="4" w:tplc="04030019" w:tentative="1">
      <w:start w:val="1"/>
      <w:numFmt w:val="lowerLetter"/>
      <w:lvlText w:val="%5."/>
      <w:lvlJc w:val="left"/>
      <w:pPr>
        <w:ind w:left="4297" w:hanging="360"/>
      </w:pPr>
    </w:lvl>
    <w:lvl w:ilvl="5" w:tplc="0403001B" w:tentative="1">
      <w:start w:val="1"/>
      <w:numFmt w:val="lowerRoman"/>
      <w:lvlText w:val="%6."/>
      <w:lvlJc w:val="right"/>
      <w:pPr>
        <w:ind w:left="5017" w:hanging="180"/>
      </w:pPr>
    </w:lvl>
    <w:lvl w:ilvl="6" w:tplc="0403000F" w:tentative="1">
      <w:start w:val="1"/>
      <w:numFmt w:val="decimal"/>
      <w:lvlText w:val="%7."/>
      <w:lvlJc w:val="left"/>
      <w:pPr>
        <w:ind w:left="5737" w:hanging="360"/>
      </w:pPr>
    </w:lvl>
    <w:lvl w:ilvl="7" w:tplc="04030019" w:tentative="1">
      <w:start w:val="1"/>
      <w:numFmt w:val="lowerLetter"/>
      <w:lvlText w:val="%8."/>
      <w:lvlJc w:val="left"/>
      <w:pPr>
        <w:ind w:left="6457" w:hanging="360"/>
      </w:pPr>
    </w:lvl>
    <w:lvl w:ilvl="8" w:tplc="0403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7" w15:restartNumberingAfterBreak="0">
    <w:nsid w:val="7BC16F0E"/>
    <w:multiLevelType w:val="hybridMultilevel"/>
    <w:tmpl w:val="9BFA57AE"/>
    <w:lvl w:ilvl="0" w:tplc="BE2293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VHV9ZrQgZ13PFGiA3Fl4eDrIebFRLwZ5zhF1Gc5Y6XyJKB/dlI+Rqupr1cH7oiMUk6f4HhRCLDNLQFEKXzr+3A==" w:salt="sfkm2zcd51cOSQUkzVKCLw=="/>
  <w:defaultTabStop w:val="533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16"/>
    <w:rsid w:val="00002C77"/>
    <w:rsid w:val="00005C58"/>
    <w:rsid w:val="00006BFA"/>
    <w:rsid w:val="00010138"/>
    <w:rsid w:val="00025D53"/>
    <w:rsid w:val="0003008B"/>
    <w:rsid w:val="00031C7E"/>
    <w:rsid w:val="0003715A"/>
    <w:rsid w:val="00053B73"/>
    <w:rsid w:val="000542D3"/>
    <w:rsid w:val="00054E02"/>
    <w:rsid w:val="00065EDE"/>
    <w:rsid w:val="000715A0"/>
    <w:rsid w:val="000729B3"/>
    <w:rsid w:val="00074AE5"/>
    <w:rsid w:val="000A0D0D"/>
    <w:rsid w:val="000A138E"/>
    <w:rsid w:val="000A7169"/>
    <w:rsid w:val="000B719F"/>
    <w:rsid w:val="00103909"/>
    <w:rsid w:val="00113BC8"/>
    <w:rsid w:val="001170F9"/>
    <w:rsid w:val="00117285"/>
    <w:rsid w:val="00130037"/>
    <w:rsid w:val="00143882"/>
    <w:rsid w:val="00144B1A"/>
    <w:rsid w:val="00145A5B"/>
    <w:rsid w:val="001526DA"/>
    <w:rsid w:val="00187596"/>
    <w:rsid w:val="001875B6"/>
    <w:rsid w:val="00193257"/>
    <w:rsid w:val="001A0F1F"/>
    <w:rsid w:val="001A362E"/>
    <w:rsid w:val="001B33BD"/>
    <w:rsid w:val="001B6ACE"/>
    <w:rsid w:val="001E0891"/>
    <w:rsid w:val="001F5480"/>
    <w:rsid w:val="00201ED1"/>
    <w:rsid w:val="0020409A"/>
    <w:rsid w:val="002314E9"/>
    <w:rsid w:val="002325A4"/>
    <w:rsid w:val="002346C8"/>
    <w:rsid w:val="00252739"/>
    <w:rsid w:val="00253BC1"/>
    <w:rsid w:val="00284BB0"/>
    <w:rsid w:val="00293BD2"/>
    <w:rsid w:val="002A4216"/>
    <w:rsid w:val="002B12EF"/>
    <w:rsid w:val="002C098C"/>
    <w:rsid w:val="002C4AD0"/>
    <w:rsid w:val="002C697E"/>
    <w:rsid w:val="002F1EAA"/>
    <w:rsid w:val="002F7EAE"/>
    <w:rsid w:val="003047F0"/>
    <w:rsid w:val="003101C2"/>
    <w:rsid w:val="00310BD3"/>
    <w:rsid w:val="00315166"/>
    <w:rsid w:val="00327AB2"/>
    <w:rsid w:val="00327AEF"/>
    <w:rsid w:val="00343676"/>
    <w:rsid w:val="003437B3"/>
    <w:rsid w:val="003443E6"/>
    <w:rsid w:val="00350321"/>
    <w:rsid w:val="0035700C"/>
    <w:rsid w:val="00367630"/>
    <w:rsid w:val="003713E7"/>
    <w:rsid w:val="003830BC"/>
    <w:rsid w:val="00385937"/>
    <w:rsid w:val="00397FF5"/>
    <w:rsid w:val="003B4C39"/>
    <w:rsid w:val="003B6FB6"/>
    <w:rsid w:val="003C6491"/>
    <w:rsid w:val="003D18F0"/>
    <w:rsid w:val="003E2B55"/>
    <w:rsid w:val="003E5517"/>
    <w:rsid w:val="003E76C8"/>
    <w:rsid w:val="003F0A5F"/>
    <w:rsid w:val="003F238B"/>
    <w:rsid w:val="003F4E2F"/>
    <w:rsid w:val="003F7543"/>
    <w:rsid w:val="004038C8"/>
    <w:rsid w:val="00417AAC"/>
    <w:rsid w:val="00424509"/>
    <w:rsid w:val="00427017"/>
    <w:rsid w:val="00434944"/>
    <w:rsid w:val="00435F2D"/>
    <w:rsid w:val="004364A3"/>
    <w:rsid w:val="00462880"/>
    <w:rsid w:val="0046554A"/>
    <w:rsid w:val="00490525"/>
    <w:rsid w:val="00494321"/>
    <w:rsid w:val="004A08FB"/>
    <w:rsid w:val="004A2D04"/>
    <w:rsid w:val="004A4A71"/>
    <w:rsid w:val="004A4AF2"/>
    <w:rsid w:val="004B0FB1"/>
    <w:rsid w:val="004B33B9"/>
    <w:rsid w:val="004C67C5"/>
    <w:rsid w:val="004C7044"/>
    <w:rsid w:val="004D1C32"/>
    <w:rsid w:val="004F37AD"/>
    <w:rsid w:val="00504EF1"/>
    <w:rsid w:val="00510F27"/>
    <w:rsid w:val="00526FCA"/>
    <w:rsid w:val="0054771F"/>
    <w:rsid w:val="00566D8D"/>
    <w:rsid w:val="00580E61"/>
    <w:rsid w:val="00587800"/>
    <w:rsid w:val="00587A93"/>
    <w:rsid w:val="00596135"/>
    <w:rsid w:val="005A55BF"/>
    <w:rsid w:val="005C03B8"/>
    <w:rsid w:val="005D0E7A"/>
    <w:rsid w:val="005D206F"/>
    <w:rsid w:val="005D4418"/>
    <w:rsid w:val="005E39D8"/>
    <w:rsid w:val="005F0A8C"/>
    <w:rsid w:val="005F5C48"/>
    <w:rsid w:val="006028A4"/>
    <w:rsid w:val="00605986"/>
    <w:rsid w:val="00607395"/>
    <w:rsid w:val="00612B3C"/>
    <w:rsid w:val="006317C7"/>
    <w:rsid w:val="00643E96"/>
    <w:rsid w:val="00644558"/>
    <w:rsid w:val="006509EC"/>
    <w:rsid w:val="00660047"/>
    <w:rsid w:val="00671543"/>
    <w:rsid w:val="0067336F"/>
    <w:rsid w:val="0068374F"/>
    <w:rsid w:val="006853C5"/>
    <w:rsid w:val="006A15BF"/>
    <w:rsid w:val="006A28F7"/>
    <w:rsid w:val="006A5970"/>
    <w:rsid w:val="006B1FB2"/>
    <w:rsid w:val="006B594C"/>
    <w:rsid w:val="006D116E"/>
    <w:rsid w:val="006E4E31"/>
    <w:rsid w:val="006E7B44"/>
    <w:rsid w:val="0070067F"/>
    <w:rsid w:val="00720A31"/>
    <w:rsid w:val="00724A39"/>
    <w:rsid w:val="00731DCC"/>
    <w:rsid w:val="007424E2"/>
    <w:rsid w:val="00745E00"/>
    <w:rsid w:val="007463AF"/>
    <w:rsid w:val="00747B67"/>
    <w:rsid w:val="00754C7D"/>
    <w:rsid w:val="00755E07"/>
    <w:rsid w:val="007A108F"/>
    <w:rsid w:val="007A46E2"/>
    <w:rsid w:val="007B26F7"/>
    <w:rsid w:val="007B6205"/>
    <w:rsid w:val="007C2CE2"/>
    <w:rsid w:val="007C5FB6"/>
    <w:rsid w:val="007D78B5"/>
    <w:rsid w:val="007D7DE6"/>
    <w:rsid w:val="00801C06"/>
    <w:rsid w:val="0080665B"/>
    <w:rsid w:val="00806FA6"/>
    <w:rsid w:val="008077AF"/>
    <w:rsid w:val="00812E6A"/>
    <w:rsid w:val="00820667"/>
    <w:rsid w:val="008248F2"/>
    <w:rsid w:val="00824D9E"/>
    <w:rsid w:val="00837125"/>
    <w:rsid w:val="008427ED"/>
    <w:rsid w:val="00846F0B"/>
    <w:rsid w:val="008537E1"/>
    <w:rsid w:val="00857B21"/>
    <w:rsid w:val="00861DB1"/>
    <w:rsid w:val="00862C1C"/>
    <w:rsid w:val="00863906"/>
    <w:rsid w:val="00880C48"/>
    <w:rsid w:val="00896026"/>
    <w:rsid w:val="008A1B31"/>
    <w:rsid w:val="008A390E"/>
    <w:rsid w:val="008A7AE8"/>
    <w:rsid w:val="008C291F"/>
    <w:rsid w:val="008C35F6"/>
    <w:rsid w:val="008C499D"/>
    <w:rsid w:val="008D319F"/>
    <w:rsid w:val="00916A7C"/>
    <w:rsid w:val="009236E4"/>
    <w:rsid w:val="00923969"/>
    <w:rsid w:val="00963C23"/>
    <w:rsid w:val="00972A60"/>
    <w:rsid w:val="00985A39"/>
    <w:rsid w:val="009B12A9"/>
    <w:rsid w:val="009B178D"/>
    <w:rsid w:val="009B55E4"/>
    <w:rsid w:val="009C0836"/>
    <w:rsid w:val="009C0CDE"/>
    <w:rsid w:val="009C285E"/>
    <w:rsid w:val="009C3620"/>
    <w:rsid w:val="009D28FE"/>
    <w:rsid w:val="009D3600"/>
    <w:rsid w:val="009E0C83"/>
    <w:rsid w:val="009E23A9"/>
    <w:rsid w:val="009E6AE1"/>
    <w:rsid w:val="009F795B"/>
    <w:rsid w:val="00A10FA0"/>
    <w:rsid w:val="00A16575"/>
    <w:rsid w:val="00A2061D"/>
    <w:rsid w:val="00A239B2"/>
    <w:rsid w:val="00A27783"/>
    <w:rsid w:val="00A41B0E"/>
    <w:rsid w:val="00A420EC"/>
    <w:rsid w:val="00A5207A"/>
    <w:rsid w:val="00A56EF6"/>
    <w:rsid w:val="00A632BF"/>
    <w:rsid w:val="00A64B54"/>
    <w:rsid w:val="00A66068"/>
    <w:rsid w:val="00A71370"/>
    <w:rsid w:val="00A73CB0"/>
    <w:rsid w:val="00A76452"/>
    <w:rsid w:val="00A93156"/>
    <w:rsid w:val="00AC576A"/>
    <w:rsid w:val="00AD13FE"/>
    <w:rsid w:val="00AF5283"/>
    <w:rsid w:val="00B12207"/>
    <w:rsid w:val="00B231C8"/>
    <w:rsid w:val="00B42049"/>
    <w:rsid w:val="00B45769"/>
    <w:rsid w:val="00B51C6E"/>
    <w:rsid w:val="00B522B5"/>
    <w:rsid w:val="00B60189"/>
    <w:rsid w:val="00B76197"/>
    <w:rsid w:val="00B77584"/>
    <w:rsid w:val="00B8214D"/>
    <w:rsid w:val="00B83633"/>
    <w:rsid w:val="00BA093A"/>
    <w:rsid w:val="00BC059A"/>
    <w:rsid w:val="00BC1823"/>
    <w:rsid w:val="00BC38FB"/>
    <w:rsid w:val="00BF09FD"/>
    <w:rsid w:val="00BF2A14"/>
    <w:rsid w:val="00BF6207"/>
    <w:rsid w:val="00C02445"/>
    <w:rsid w:val="00C30B9F"/>
    <w:rsid w:val="00C412DD"/>
    <w:rsid w:val="00C52F4A"/>
    <w:rsid w:val="00C570EE"/>
    <w:rsid w:val="00C60644"/>
    <w:rsid w:val="00C6639C"/>
    <w:rsid w:val="00C81D6D"/>
    <w:rsid w:val="00CA07D1"/>
    <w:rsid w:val="00CC1F3A"/>
    <w:rsid w:val="00CC5BC4"/>
    <w:rsid w:val="00CF2B17"/>
    <w:rsid w:val="00D10BC5"/>
    <w:rsid w:val="00D37E8C"/>
    <w:rsid w:val="00D44287"/>
    <w:rsid w:val="00D51ECB"/>
    <w:rsid w:val="00D535AA"/>
    <w:rsid w:val="00D62175"/>
    <w:rsid w:val="00D90716"/>
    <w:rsid w:val="00D95625"/>
    <w:rsid w:val="00D96A8D"/>
    <w:rsid w:val="00DA4E0F"/>
    <w:rsid w:val="00DA7934"/>
    <w:rsid w:val="00DB27B8"/>
    <w:rsid w:val="00DB4AC0"/>
    <w:rsid w:val="00DC0D8C"/>
    <w:rsid w:val="00DC6851"/>
    <w:rsid w:val="00DD2906"/>
    <w:rsid w:val="00DF77C6"/>
    <w:rsid w:val="00E107E4"/>
    <w:rsid w:val="00E14219"/>
    <w:rsid w:val="00E15976"/>
    <w:rsid w:val="00E2309C"/>
    <w:rsid w:val="00E32D97"/>
    <w:rsid w:val="00E37D90"/>
    <w:rsid w:val="00E42CBC"/>
    <w:rsid w:val="00E43E54"/>
    <w:rsid w:val="00E44B23"/>
    <w:rsid w:val="00E46C8C"/>
    <w:rsid w:val="00E62947"/>
    <w:rsid w:val="00E65B24"/>
    <w:rsid w:val="00E65BB0"/>
    <w:rsid w:val="00E672B6"/>
    <w:rsid w:val="00E70367"/>
    <w:rsid w:val="00E77E97"/>
    <w:rsid w:val="00E82B54"/>
    <w:rsid w:val="00E83492"/>
    <w:rsid w:val="00E847F5"/>
    <w:rsid w:val="00E91F9C"/>
    <w:rsid w:val="00EC65AF"/>
    <w:rsid w:val="00ED11F4"/>
    <w:rsid w:val="00ED6950"/>
    <w:rsid w:val="00EF1192"/>
    <w:rsid w:val="00EF5DFA"/>
    <w:rsid w:val="00F0531A"/>
    <w:rsid w:val="00F121E8"/>
    <w:rsid w:val="00F12E63"/>
    <w:rsid w:val="00F14B48"/>
    <w:rsid w:val="00F22003"/>
    <w:rsid w:val="00F311C8"/>
    <w:rsid w:val="00F33ACB"/>
    <w:rsid w:val="00F53162"/>
    <w:rsid w:val="00F75807"/>
    <w:rsid w:val="00F8699E"/>
    <w:rsid w:val="00F869DF"/>
    <w:rsid w:val="00F87C03"/>
    <w:rsid w:val="00FA2AA8"/>
    <w:rsid w:val="00FA40B0"/>
    <w:rsid w:val="00FA7388"/>
    <w:rsid w:val="00FC2B5E"/>
    <w:rsid w:val="00FD10DE"/>
    <w:rsid w:val="00FD1CFD"/>
    <w:rsid w:val="00FE3341"/>
    <w:rsid w:val="00FE6648"/>
    <w:rsid w:val="00FF19DD"/>
    <w:rsid w:val="00FF244D"/>
    <w:rsid w:val="00FF3210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BB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0531A"/>
    <w:rPr>
      <w:lang w:val="ca-ES"/>
    </w:rPr>
  </w:style>
  <w:style w:type="paragraph" w:styleId="Ttol1">
    <w:name w:val="heading 1"/>
    <w:basedOn w:val="Normal"/>
    <w:uiPriority w:val="1"/>
    <w:qFormat/>
    <w:pPr>
      <w:outlineLvl w:val="0"/>
    </w:pPr>
    <w:rPr>
      <w:rFonts w:ascii="Arial" w:eastAsia="Arial" w:hAnsi="Arial"/>
      <w:sz w:val="24"/>
      <w:szCs w:val="24"/>
    </w:rPr>
  </w:style>
  <w:style w:type="paragraph" w:styleId="Ttol2">
    <w:name w:val="heading 2"/>
    <w:basedOn w:val="Normal"/>
    <w:uiPriority w:val="1"/>
    <w:qFormat/>
    <w:pPr>
      <w:spacing w:before="63"/>
      <w:ind w:left="101"/>
      <w:outlineLvl w:val="1"/>
    </w:pPr>
    <w:rPr>
      <w:rFonts w:ascii="Arial" w:eastAsia="Arial" w:hAnsi="Arial"/>
      <w:sz w:val="20"/>
      <w:szCs w:val="20"/>
    </w:rPr>
  </w:style>
  <w:style w:type="paragraph" w:styleId="Ttol3">
    <w:name w:val="heading 3"/>
    <w:basedOn w:val="Normal"/>
    <w:uiPriority w:val="1"/>
    <w:qFormat/>
    <w:pPr>
      <w:spacing w:before="72"/>
      <w:ind w:left="101"/>
      <w:outlineLvl w:val="2"/>
    </w:pPr>
    <w:rPr>
      <w:rFonts w:ascii="Arial" w:eastAsia="Arial" w:hAnsi="Arial"/>
      <w:sz w:val="16"/>
      <w:szCs w:val="1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spacing w:before="12"/>
      <w:ind w:left="101"/>
    </w:pPr>
    <w:rPr>
      <w:rFonts w:ascii="Arial" w:eastAsia="Arial" w:hAnsi="Arial"/>
      <w:sz w:val="12"/>
      <w:szCs w:val="12"/>
    </w:rPr>
  </w:style>
  <w:style w:type="paragraph" w:styleId="Pargrafdel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3443E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443E6"/>
  </w:style>
  <w:style w:type="paragraph" w:styleId="Peu">
    <w:name w:val="footer"/>
    <w:basedOn w:val="Normal"/>
    <w:link w:val="PeuCar"/>
    <w:uiPriority w:val="99"/>
    <w:unhideWhenUsed/>
    <w:rsid w:val="003443E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443E6"/>
  </w:style>
  <w:style w:type="table" w:styleId="Taulaambquadrcula">
    <w:name w:val="Table Grid"/>
    <w:basedOn w:val="Taulanormal"/>
    <w:uiPriority w:val="59"/>
    <w:rsid w:val="00587A93"/>
    <w:pPr>
      <w:widowControl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agnatsenseblanc">
    <w:name w:val="text sagnat sense blanc"/>
    <w:basedOn w:val="Normal"/>
    <w:rsid w:val="00587A93"/>
    <w:pPr>
      <w:autoSpaceDE w:val="0"/>
      <w:autoSpaceDN w:val="0"/>
      <w:adjustRightInd w:val="0"/>
      <w:spacing w:line="224" w:lineRule="atLeast"/>
      <w:ind w:firstLine="193"/>
      <w:jc w:val="both"/>
      <w:textAlignment w:val="center"/>
    </w:pPr>
    <w:rPr>
      <w:rFonts w:ascii="TimesNewRomanPSMT" w:eastAsia="Times New Roman" w:hAnsi="TimesNewRomanPSMT" w:cs="TimesNewRomanPSMT"/>
      <w:color w:val="000000"/>
      <w:sz w:val="21"/>
      <w:szCs w:val="21"/>
      <w:lang w:val="es-ES_tradnl" w:eastAsia="ca-ES"/>
    </w:rPr>
  </w:style>
  <w:style w:type="paragraph" w:styleId="Textdeglobus">
    <w:name w:val="Balloon Text"/>
    <w:basedOn w:val="Normal"/>
    <w:link w:val="TextdeglobusCar"/>
    <w:uiPriority w:val="99"/>
    <w:unhideWhenUsed/>
    <w:rsid w:val="005C03B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rsid w:val="005C03B8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4A08FB"/>
    <w:rPr>
      <w:color w:val="0000FF" w:themeColor="hyperlink"/>
      <w:u w:val="single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A239B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239B2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A239B2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239B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239B2"/>
    <w:rPr>
      <w:b/>
      <w:bCs/>
      <w:sz w:val="20"/>
      <w:szCs w:val="20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F33ACB"/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F33ACB"/>
    <w:rPr>
      <w:sz w:val="20"/>
      <w:szCs w:val="20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F33ACB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6A15BF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6A15BF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6A15BF"/>
    <w:rPr>
      <w:vertAlign w:val="superscript"/>
    </w:rPr>
  </w:style>
  <w:style w:type="paragraph" w:styleId="Sagniadetextindependent">
    <w:name w:val="Body Text Indent"/>
    <w:basedOn w:val="Normal"/>
    <w:link w:val="SagniadetextindependentCar"/>
    <w:uiPriority w:val="99"/>
    <w:unhideWhenUsed/>
    <w:rsid w:val="006B594C"/>
    <w:pPr>
      <w:widowControl/>
      <w:spacing w:before="140" w:line="200" w:lineRule="exact"/>
      <w:ind w:left="697"/>
      <w:jc w:val="both"/>
    </w:pPr>
    <w:rPr>
      <w:rFonts w:ascii="Arial" w:hAnsi="Arial" w:cs="Arial"/>
      <w:sz w:val="16"/>
      <w:szCs w:val="16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6B594C"/>
    <w:rPr>
      <w:rFonts w:ascii="Arial" w:hAnsi="Arial" w:cs="Arial"/>
      <w:sz w:val="16"/>
      <w:szCs w:val="16"/>
      <w:lang w:val="ca-ES"/>
    </w:rPr>
  </w:style>
  <w:style w:type="paragraph" w:customStyle="1" w:styleId="Prrafodelista1">
    <w:name w:val="Párrafo de lista1"/>
    <w:basedOn w:val="Normal"/>
    <w:uiPriority w:val="99"/>
    <w:rsid w:val="006B594C"/>
    <w:pPr>
      <w:widowControl/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SOLETTOL">
    <w:name w:val="SOLE_TÍTOL_"/>
    <w:next w:val="Normal"/>
    <w:autoRedefine/>
    <w:uiPriority w:val="1"/>
    <w:qFormat/>
    <w:rsid w:val="00612B3C"/>
    <w:pPr>
      <w:pBdr>
        <w:bottom w:val="single" w:sz="24" w:space="1" w:color="auto"/>
      </w:pBdr>
      <w:spacing w:line="276" w:lineRule="auto"/>
      <w:outlineLvl w:val="0"/>
    </w:pPr>
    <w:rPr>
      <w:rFonts w:ascii="Arial" w:eastAsia="Arial" w:hAnsi="Arial"/>
      <w:b/>
      <w:spacing w:val="-1"/>
      <w:sz w:val="24"/>
      <w:szCs w:val="24"/>
      <w:lang w:val="ca-ES"/>
    </w:rPr>
  </w:style>
  <w:style w:type="paragraph" w:customStyle="1" w:styleId="SOLETTOL2">
    <w:name w:val="SOLE_TÍTOL_2"/>
    <w:next w:val="SOLENORMAL"/>
    <w:autoRedefine/>
    <w:uiPriority w:val="1"/>
    <w:qFormat/>
    <w:rsid w:val="007A46E2"/>
    <w:pPr>
      <w:framePr w:wrap="notBeside" w:vAnchor="text" w:hAnchor="text" w:y="1"/>
      <w:tabs>
        <w:tab w:val="left" w:pos="9737"/>
      </w:tabs>
      <w:spacing w:before="60" w:after="60" w:line="360" w:lineRule="auto"/>
      <w:outlineLvl w:val="1"/>
    </w:pPr>
    <w:rPr>
      <w:rFonts w:ascii="Arial" w:eastAsia="Arial" w:hAnsi="Arial"/>
      <w:b/>
      <w:bCs/>
      <w:spacing w:val="1"/>
      <w:w w:val="95"/>
      <w:szCs w:val="20"/>
      <w:lang w:val="ca-ES"/>
    </w:rPr>
  </w:style>
  <w:style w:type="paragraph" w:customStyle="1" w:styleId="SOLETtol3">
    <w:name w:val="SOLE_Títol_3"/>
    <w:next w:val="Normal"/>
    <w:autoRedefine/>
    <w:uiPriority w:val="1"/>
    <w:qFormat/>
    <w:rsid w:val="005D206F"/>
    <w:pPr>
      <w:tabs>
        <w:tab w:val="left" w:pos="8364"/>
      </w:tabs>
      <w:spacing w:before="60" w:line="360" w:lineRule="auto"/>
      <w:ind w:left="-284"/>
      <w:outlineLvl w:val="2"/>
    </w:pPr>
    <w:rPr>
      <w:rFonts w:ascii="Arial" w:hAnsi="Arial"/>
      <w:b/>
      <w:spacing w:val="-1"/>
      <w:sz w:val="18"/>
      <w:lang w:val="ca-ES"/>
    </w:rPr>
  </w:style>
  <w:style w:type="paragraph" w:customStyle="1" w:styleId="SOLENORMAL">
    <w:name w:val="SOLE_NORMAL"/>
    <w:next w:val="Normal"/>
    <w:autoRedefine/>
    <w:uiPriority w:val="1"/>
    <w:qFormat/>
    <w:rsid w:val="00BF09FD"/>
    <w:pPr>
      <w:tabs>
        <w:tab w:val="left" w:pos="8364"/>
      </w:tabs>
      <w:spacing w:before="2" w:line="312" w:lineRule="auto"/>
      <w:outlineLvl w:val="3"/>
    </w:pPr>
    <w:rPr>
      <w:rFonts w:ascii="Arial" w:eastAsia="Arial" w:hAnsi="Arial"/>
      <w:sz w:val="18"/>
      <w:szCs w:val="16"/>
      <w:lang w:val="ca-ES"/>
    </w:rPr>
  </w:style>
  <w:style w:type="paragraph" w:customStyle="1" w:styleId="SOLECitasIaclariments">
    <w:name w:val="SOLE_Citas I aclariments"/>
    <w:next w:val="SOLENORMAL"/>
    <w:autoRedefine/>
    <w:uiPriority w:val="1"/>
    <w:qFormat/>
    <w:rsid w:val="006B1FB2"/>
    <w:pPr>
      <w:widowControl/>
      <w:pBdr>
        <w:left w:val="single" w:sz="4" w:space="4" w:color="auto"/>
      </w:pBdr>
      <w:outlineLvl w:val="5"/>
    </w:pPr>
    <w:rPr>
      <w:rFonts w:ascii="Arial" w:eastAsia="Arial" w:hAnsi="Arial"/>
      <w:bCs/>
      <w:spacing w:val="-1"/>
      <w:w w:val="95"/>
      <w:sz w:val="14"/>
      <w:szCs w:val="14"/>
      <w:lang w:val="ca-ES"/>
    </w:rPr>
  </w:style>
  <w:style w:type="paragraph" w:customStyle="1" w:styleId="SOLENORMALESTRET">
    <w:name w:val="SOLE NORMAL ESTRET"/>
    <w:basedOn w:val="Normal"/>
    <w:autoRedefine/>
    <w:uiPriority w:val="1"/>
    <w:qFormat/>
    <w:rsid w:val="00BC059A"/>
    <w:pPr>
      <w:widowControl/>
      <w:spacing w:line="200" w:lineRule="exact"/>
      <w:outlineLvl w:val="6"/>
    </w:pPr>
    <w:rPr>
      <w:rFonts w:ascii="Arial" w:hAnsi="Arial"/>
      <w:sz w:val="16"/>
    </w:rPr>
  </w:style>
  <w:style w:type="paragraph" w:customStyle="1" w:styleId="SoleSIGNATURA">
    <w:name w:val="Sole SIGNATURA"/>
    <w:next w:val="Normal"/>
    <w:autoRedefine/>
    <w:uiPriority w:val="1"/>
    <w:qFormat/>
    <w:rsid w:val="00612B3C"/>
    <w:pPr>
      <w:framePr w:wrap="notBeside" w:vAnchor="text" w:hAnchor="text" w:xAlign="outside" w:y="1"/>
      <w:pBdr>
        <w:top w:val="single" w:sz="18" w:space="1" w:color="auto"/>
      </w:pBdr>
      <w:tabs>
        <w:tab w:val="left" w:pos="6946"/>
      </w:tabs>
      <w:spacing w:before="240" w:after="1200"/>
      <w:outlineLvl w:val="7"/>
    </w:pPr>
    <w:rPr>
      <w:rFonts w:ascii="Arial" w:eastAsia="Arial" w:hAnsi="Arial"/>
      <w:spacing w:val="-1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1039</Words>
  <Characters>5923</Characters>
  <Application>Microsoft Office Word</Application>
  <DocSecurity>0</DocSecurity>
  <Lines>49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Acceptació de la proposta provisional de resolució d'atorgament de subvenció</vt:lpstr>
      <vt:lpstr>Acceptació de la proposta provisional de resolució d'atorgament de subvenció</vt:lpstr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Acceptació de la proposta provisional de resolució d'atorgament de subvenció</dc:title>
  <dc:subject/>
  <dc:creator/>
  <cp:keywords>SIOAS/2021/Acceptació proposta resolucio</cp:keywords>
  <dc:description/>
  <cp:lastModifiedBy/>
  <cp:revision>1</cp:revision>
  <dcterms:created xsi:type="dcterms:W3CDTF">2021-07-12T14:49:00Z</dcterms:created>
  <dcterms:modified xsi:type="dcterms:W3CDTF">2021-07-12T15:00:00Z</dcterms:modified>
</cp:coreProperties>
</file>