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86" w:rsidRDefault="00D77A86" w:rsidP="00D77A86">
      <w:pPr>
        <w:spacing w:before="3960" w:after="120"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Programa O</w:t>
      </w:r>
      <w:r w:rsidR="00994EB1">
        <w:rPr>
          <w:rFonts w:ascii="Arial Narrow" w:hAnsi="Arial Narrow"/>
          <w:b/>
          <w:sz w:val="100"/>
          <w:szCs w:val="100"/>
        </w:rPr>
        <w:t>rie</w:t>
      </w:r>
      <w:bookmarkStart w:id="0" w:name="_GoBack"/>
      <w:bookmarkEnd w:id="0"/>
      <w:r w:rsidR="00994EB1">
        <w:rPr>
          <w:rFonts w:ascii="Arial Narrow" w:hAnsi="Arial Narrow"/>
          <w:b/>
          <w:sz w:val="100"/>
          <w:szCs w:val="100"/>
        </w:rPr>
        <w:t xml:space="preserve">nta </w:t>
      </w:r>
      <w:r w:rsidR="00994EB1" w:rsidRPr="00994EB1">
        <w:rPr>
          <w:rFonts w:ascii="Arial Narrow" w:hAnsi="Arial Narrow"/>
          <w:b/>
          <w:sz w:val="100"/>
          <w:szCs w:val="100"/>
        </w:rPr>
        <w:t>al sector agrari</w:t>
      </w:r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4E3E11" w:rsidRPr="000800BD" w:rsidRDefault="004E3E11" w:rsidP="0062277F"/>
    <w:sectPr w:rsidR="004E3E11" w:rsidRPr="000800BD" w:rsidSect="00DF5183">
      <w:headerReference w:type="default" r:id="rId7"/>
      <w:footerReference w:type="default" r:id="rId8"/>
      <w:pgSz w:w="23811" w:h="16838" w:orient="landscape" w:code="8"/>
      <w:pgMar w:top="624" w:right="284" w:bottom="284" w:left="1276" w:header="60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BC5831">
    <w:pPr>
      <w:pStyle w:val="Peu"/>
      <w:tabs>
        <w:tab w:val="clear" w:pos="8504"/>
        <w:tab w:val="right" w:pos="8080"/>
      </w:tabs>
      <w:ind w:left="-993"/>
    </w:pPr>
    <w:r>
      <w:rPr>
        <w:noProof/>
        <w:lang w:eastAsia="ca-ES"/>
      </w:rPr>
      <w:drawing>
        <wp:inline distT="0" distB="0" distL="0" distR="0">
          <wp:extent cx="2677298" cy="686742"/>
          <wp:effectExtent l="0" t="0" r="0" b="0"/>
          <wp:docPr id="55" name="Imatge 55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385" cy="699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823269" cy="819785"/>
          <wp:effectExtent l="0" t="0" r="0" b="0"/>
          <wp:docPr id="56" name="Imatge 56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034" cy="86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3" w:rsidRPr="00DF5183" w:rsidRDefault="00DF5183" w:rsidP="00DF5183">
    <w:pPr>
      <w:tabs>
        <w:tab w:val="left" w:pos="5103"/>
        <w:tab w:val="left" w:pos="20129"/>
      </w:tabs>
      <w:spacing w:after="0"/>
      <w:ind w:left="-993" w:right="310"/>
    </w:pPr>
    <w:r>
      <w:rPr>
        <w:noProof/>
        <w:lang w:eastAsia="ca-ES"/>
      </w:rPr>
      <w:drawing>
        <wp:inline distT="0" distB="0" distL="0" distR="0">
          <wp:extent cx="3954186" cy="716691"/>
          <wp:effectExtent l="0" t="0" r="0" b="7620"/>
          <wp:docPr id="3" name="Imatge 1" descr="Logotip del Servei Públic d'Ocupació de catalunya " title="Logotip del Servei Públic d'Ocupació de cataluny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Franja SOC_color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074" cy="72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3ACF">
      <w:rPr>
        <w:rFonts w:ascii="Arial" w:hAnsi="Arial" w:cs="Arial"/>
        <w:sz w:val="16"/>
        <w:szCs w:val="16"/>
      </w:rPr>
      <w:tab/>
    </w:r>
    <w:r w:rsidR="008B2EE5">
      <w:rPr>
        <w:rFonts w:ascii="Arial" w:hAnsi="Arial" w:cs="Arial"/>
        <w:sz w:val="16"/>
        <w:szCs w:val="16"/>
      </w:rPr>
      <w:t>G146NOP-</w:t>
    </w:r>
    <w:r w:rsidR="009F537E">
      <w:rPr>
        <w:rFonts w:ascii="Arial" w:hAnsi="Arial" w:cs="Arial"/>
        <w:sz w:val="16"/>
        <w:szCs w:val="16"/>
      </w:rPr>
      <w:t>534-00</w:t>
    </w:r>
  </w:p>
  <w:p w:rsidR="00DF5183" w:rsidRDefault="00DF518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62B03"/>
    <w:rsid w:val="000800BD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83E4A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501C93"/>
    <w:rsid w:val="005120FC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B2EE5"/>
    <w:rsid w:val="008E11D8"/>
    <w:rsid w:val="008E501B"/>
    <w:rsid w:val="008E59EF"/>
    <w:rsid w:val="00906F2F"/>
    <w:rsid w:val="009430E8"/>
    <w:rsid w:val="0094374D"/>
    <w:rsid w:val="009530A3"/>
    <w:rsid w:val="00953165"/>
    <w:rsid w:val="00962D65"/>
    <w:rsid w:val="00982EF5"/>
    <w:rsid w:val="00987291"/>
    <w:rsid w:val="009923EE"/>
    <w:rsid w:val="00994EB1"/>
    <w:rsid w:val="009B6B21"/>
    <w:rsid w:val="009D43DA"/>
    <w:rsid w:val="009E1799"/>
    <w:rsid w:val="009F537E"/>
    <w:rsid w:val="00A168CE"/>
    <w:rsid w:val="00A42B87"/>
    <w:rsid w:val="00A50DB4"/>
    <w:rsid w:val="00A649C0"/>
    <w:rsid w:val="00A83233"/>
    <w:rsid w:val="00AB3490"/>
    <w:rsid w:val="00AB6B41"/>
    <w:rsid w:val="00B23ACF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74483"/>
    <w:rsid w:val="00D75A71"/>
    <w:rsid w:val="00D77A86"/>
    <w:rsid w:val="00D93D3B"/>
    <w:rsid w:val="00DB3FC1"/>
    <w:rsid w:val="00DF5183"/>
    <w:rsid w:val="00E01684"/>
    <w:rsid w:val="00E11B06"/>
    <w:rsid w:val="00E26B05"/>
    <w:rsid w:val="00E44EC8"/>
    <w:rsid w:val="00ED2DB4"/>
    <w:rsid w:val="00F30858"/>
    <w:rsid w:val="00F66D29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0D001342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B697-1071-4CB9-A631-079F37A1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pàgines interiors Horitzontal ORIENTA</vt:lpstr>
    </vt:vector>
  </TitlesOfParts>
  <Manager>Servei d'Orientació i Informació</Manager>
  <Company>Servei Públic d'Ocupació de Catalunya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pàgines interiors Horitzontal ORIENTA</dc:title>
  <dc:subject>Programa Orienta al sector agrari</dc:subject>
  <dc:creator>Generalitat de Catalunya. Servei Públic d'Ocupació de Catalunya</dc:creator>
  <cp:keywords>orienta, pàgines, horitzontals, agrari</cp:keywords>
  <dc:description/>
  <cp:lastModifiedBy>Jarque Martinez, Jaume</cp:lastModifiedBy>
  <cp:revision>4</cp:revision>
  <cp:lastPrinted>2024-05-16T09:45:00Z</cp:lastPrinted>
  <dcterms:created xsi:type="dcterms:W3CDTF">2024-10-17T10:26:00Z</dcterms:created>
  <dcterms:modified xsi:type="dcterms:W3CDTF">2024-10-30T09:42:00Z</dcterms:modified>
  <cp:category>Formulari G146NOP-534 versió 00</cp:category>
</cp:coreProperties>
</file>