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18" w:rsidRPr="005E676F" w:rsidRDefault="002365C7" w:rsidP="001D4143">
      <w:pPr>
        <w:pStyle w:val="Ttol1"/>
        <w:tabs>
          <w:tab w:val="left" w:pos="5529"/>
          <w:tab w:val="left" w:pos="7371"/>
        </w:tabs>
        <w:spacing w:before="120"/>
        <w:rPr>
          <w:rFonts w:cs="Arial"/>
          <w:b w:val="0"/>
        </w:rPr>
      </w:pPr>
      <w:r w:rsidRPr="005E676F">
        <w:rPr>
          <w:rStyle w:val="Ttol1Car"/>
          <w:rFonts w:cs="Arial"/>
          <w:b/>
        </w:rPr>
        <w:t>Derivació de persones de borsa pròpia</w:t>
      </w:r>
      <w:r w:rsidR="009C3D5C" w:rsidRPr="005E676F">
        <w:rPr>
          <w:rStyle w:val="Ttol1Car"/>
          <w:rFonts w:cs="Arial"/>
          <w:b/>
        </w:rPr>
        <w:t xml:space="preserve"> </w:t>
      </w:r>
      <w:r w:rsidR="002369A6" w:rsidRPr="005E676F">
        <w:rPr>
          <w:rStyle w:val="Ttol1Car"/>
          <w:rFonts w:cs="Arial"/>
          <w:b/>
        </w:rPr>
        <w:t xml:space="preserve">- </w:t>
      </w:r>
      <w:r w:rsidR="005A1C08" w:rsidRPr="005E676F">
        <w:rPr>
          <w:rStyle w:val="Ttol1Car"/>
          <w:rFonts w:cs="Arial"/>
          <w:b/>
        </w:rPr>
        <w:t xml:space="preserve">Programa </w:t>
      </w:r>
      <w:r w:rsidR="00EE7483" w:rsidRPr="005E676F">
        <w:rPr>
          <w:rStyle w:val="Ttol1Car"/>
          <w:rFonts w:cs="Arial"/>
          <w:b/>
        </w:rPr>
        <w:t>O</w:t>
      </w:r>
      <w:r w:rsidR="00180741" w:rsidRPr="005E676F">
        <w:rPr>
          <w:rStyle w:val="Ttol1Car"/>
          <w:rFonts w:cs="Arial"/>
          <w:b/>
        </w:rPr>
        <w:t xml:space="preserve">rienta al sector agrari </w:t>
      </w:r>
      <w:r w:rsidR="00285E28" w:rsidRPr="005E676F">
        <w:rPr>
          <w:rStyle w:val="Ttol1Car"/>
          <w:rFonts w:cs="Arial"/>
          <w:b/>
          <w:vertAlign w:val="superscript"/>
        </w:rPr>
        <w:t>1</w:t>
      </w:r>
    </w:p>
    <w:p w:rsidR="0039482B" w:rsidRPr="005E676F" w:rsidRDefault="00DC6D44" w:rsidP="00C475E2">
      <w:pPr>
        <w:pStyle w:val="Ttol2"/>
        <w:spacing w:before="0"/>
        <w:rPr>
          <w:rFonts w:cs="Arial"/>
        </w:rPr>
      </w:pPr>
      <w:r w:rsidRPr="005E676F">
        <w:rPr>
          <w:rFonts w:cs="Arial"/>
        </w:rPr>
        <w:t xml:space="preserve">Dades relatives </w:t>
      </w:r>
      <w:r w:rsidR="00C20096" w:rsidRPr="005E676F">
        <w:rPr>
          <w:rFonts w:cs="Arial"/>
        </w:rPr>
        <w:t>a</w:t>
      </w:r>
      <w:r w:rsidR="002F47EF" w:rsidRPr="005E676F">
        <w:rPr>
          <w:rFonts w:cs="Arial"/>
        </w:rPr>
        <w:t>l punt d’actuació</w:t>
      </w:r>
    </w:p>
    <w:p w:rsidR="0039482B" w:rsidRPr="005E676F" w:rsidRDefault="00DD3157" w:rsidP="00EE7483">
      <w:pPr>
        <w:tabs>
          <w:tab w:val="left" w:pos="7371"/>
          <w:tab w:val="left" w:pos="11340"/>
        </w:tabs>
        <w:spacing w:after="0"/>
        <w:rPr>
          <w:rFonts w:ascii="Arial" w:hAnsi="Arial" w:cs="Arial"/>
          <w:noProof/>
          <w:color w:val="000000"/>
          <w:spacing w:val="6"/>
          <w:sz w:val="16"/>
          <w:szCs w:val="16"/>
        </w:rPr>
      </w:pPr>
      <w:r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 xml:space="preserve">Nom </w:t>
      </w:r>
      <w:r w:rsidR="00F61740"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>de l’</w:t>
      </w:r>
      <w:r w:rsidR="0064478B"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>entitat</w:t>
      </w:r>
      <w:r w:rsidR="0064478B"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ab/>
      </w:r>
      <w:r w:rsidR="00EE7483"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>Municipi</w:t>
      </w:r>
    </w:p>
    <w:p w:rsidR="006E2884" w:rsidRPr="005E676F" w:rsidRDefault="006E2884" w:rsidP="00EE7483">
      <w:pPr>
        <w:pBdr>
          <w:bottom w:val="dotted" w:sz="4" w:space="1" w:color="auto"/>
        </w:pBdr>
        <w:tabs>
          <w:tab w:val="left" w:pos="7371"/>
        </w:tabs>
        <w:spacing w:after="120"/>
        <w:rPr>
          <w:rFonts w:ascii="Arial" w:hAnsi="Arial" w:cs="Arial"/>
          <w:spacing w:val="6"/>
          <w:sz w:val="16"/>
          <w:szCs w:val="16"/>
        </w:rPr>
      </w:pPr>
    </w:p>
    <w:p w:rsidR="001D4143" w:rsidRPr="005E676F" w:rsidRDefault="00EE7483" w:rsidP="0085361C">
      <w:pPr>
        <w:tabs>
          <w:tab w:val="left" w:pos="5103"/>
          <w:tab w:val="left" w:pos="7371"/>
          <w:tab w:val="left" w:pos="11340"/>
        </w:tabs>
        <w:spacing w:after="0"/>
        <w:rPr>
          <w:rFonts w:ascii="Arial" w:hAnsi="Arial" w:cs="Arial"/>
          <w:noProof/>
          <w:color w:val="000000"/>
          <w:spacing w:val="6"/>
          <w:sz w:val="16"/>
          <w:szCs w:val="16"/>
        </w:rPr>
      </w:pPr>
      <w:r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>Adreça</w:t>
      </w:r>
      <w:r w:rsidR="001D4143"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ab/>
      </w:r>
      <w:r w:rsidR="001D4143"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ab/>
        <w:t>Nom i cognoms de la persona tècnica</w:t>
      </w:r>
    </w:p>
    <w:p w:rsidR="000C7AB0" w:rsidRPr="00077EB9" w:rsidRDefault="000C7AB0" w:rsidP="0085361C">
      <w:pPr>
        <w:tabs>
          <w:tab w:val="left" w:pos="5245"/>
          <w:tab w:val="left" w:pos="7371"/>
        </w:tabs>
        <w:spacing w:after="0"/>
        <w:rPr>
          <w:rFonts w:ascii="Arial" w:hAnsi="Arial" w:cs="Arial"/>
          <w:sz w:val="20"/>
          <w:szCs w:val="20"/>
        </w:rPr>
      </w:pPr>
    </w:p>
    <w:p w:rsidR="00F5547A" w:rsidRPr="005E676F" w:rsidRDefault="00F5547A" w:rsidP="00D568D3">
      <w:pPr>
        <w:pStyle w:val="Ttol2"/>
        <w:pBdr>
          <w:top w:val="single" w:sz="12" w:space="1" w:color="auto"/>
        </w:pBdr>
        <w:tabs>
          <w:tab w:val="left" w:pos="8505"/>
        </w:tabs>
        <w:rPr>
          <w:rFonts w:cs="Arial"/>
        </w:rPr>
      </w:pPr>
      <w:r w:rsidRPr="005E676F">
        <w:rPr>
          <w:rFonts w:cs="Arial"/>
        </w:rPr>
        <w:t>Dades re</w:t>
      </w:r>
      <w:r w:rsidR="00073D5B" w:rsidRPr="005E676F">
        <w:rPr>
          <w:rFonts w:cs="Arial"/>
        </w:rPr>
        <w:t>latives a l’Oficina de Treball</w:t>
      </w:r>
    </w:p>
    <w:p w:rsidR="00336E1A" w:rsidRPr="005E676F" w:rsidRDefault="00336E1A" w:rsidP="00336E1A">
      <w:pPr>
        <w:tabs>
          <w:tab w:val="left" w:pos="5529"/>
          <w:tab w:val="left" w:pos="7797"/>
          <w:tab w:val="left" w:pos="11340"/>
        </w:tabs>
        <w:spacing w:after="0"/>
        <w:rPr>
          <w:rFonts w:ascii="Arial" w:hAnsi="Arial" w:cs="Arial"/>
          <w:noProof/>
          <w:color w:val="000000"/>
          <w:spacing w:val="6"/>
          <w:sz w:val="16"/>
          <w:szCs w:val="16"/>
        </w:rPr>
      </w:pPr>
      <w:r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>Nom de l’</w:t>
      </w:r>
      <w:r w:rsidR="00B34DDD" w:rsidRPr="005E676F">
        <w:rPr>
          <w:rFonts w:ascii="Arial" w:hAnsi="Arial" w:cs="Arial"/>
          <w:noProof/>
          <w:color w:val="000000"/>
          <w:spacing w:val="6"/>
          <w:sz w:val="16"/>
          <w:szCs w:val="16"/>
        </w:rPr>
        <w:t>oficina</w:t>
      </w:r>
    </w:p>
    <w:p w:rsidR="00336E1A" w:rsidRPr="005E676F" w:rsidRDefault="00336E1A" w:rsidP="00336E1A">
      <w:pPr>
        <w:pBdr>
          <w:bottom w:val="dotted" w:sz="4" w:space="1" w:color="auto"/>
        </w:pBdr>
        <w:tabs>
          <w:tab w:val="left" w:pos="5529"/>
          <w:tab w:val="left" w:pos="7797"/>
        </w:tabs>
        <w:spacing w:after="120"/>
        <w:rPr>
          <w:rFonts w:ascii="Arial" w:hAnsi="Arial" w:cs="Arial"/>
          <w:spacing w:val="6"/>
          <w:sz w:val="16"/>
          <w:szCs w:val="16"/>
        </w:rPr>
      </w:pPr>
    </w:p>
    <w:p w:rsidR="00995821" w:rsidRPr="005E676F" w:rsidRDefault="00285E28" w:rsidP="005E676F">
      <w:pPr>
        <w:pStyle w:val="Ttol2"/>
        <w:pBdr>
          <w:top w:val="single" w:sz="12" w:space="1" w:color="auto"/>
        </w:pBdr>
        <w:spacing w:after="240"/>
        <w:rPr>
          <w:rFonts w:cs="Arial"/>
        </w:rPr>
      </w:pPr>
      <w:r w:rsidRPr="005E676F">
        <w:rPr>
          <w:rStyle w:val="Ttol2Car"/>
          <w:rFonts w:cs="Arial"/>
          <w:b/>
        </w:rPr>
        <w:t xml:space="preserve">Dades relatives a </w:t>
      </w:r>
      <w:r w:rsidR="007E1F85" w:rsidRPr="005E676F">
        <w:rPr>
          <w:rStyle w:val="Ttol2Car"/>
          <w:rFonts w:cs="Arial"/>
          <w:b/>
        </w:rPr>
        <w:t>le</w:t>
      </w:r>
      <w:r w:rsidRPr="005E676F">
        <w:rPr>
          <w:rStyle w:val="Ttol2Car"/>
          <w:rFonts w:cs="Arial"/>
          <w:b/>
        </w:rPr>
        <w:t>s persones participants de borsa pròpia</w:t>
      </w:r>
    </w:p>
    <w:tbl>
      <w:tblPr>
        <w:tblStyle w:val="Taulaambquadrcula1"/>
        <w:tblW w:w="10206" w:type="dxa"/>
        <w:tblInd w:w="-5" w:type="dxa"/>
        <w:tblLook w:val="04A0" w:firstRow="1" w:lastRow="0" w:firstColumn="1" w:lastColumn="0" w:noHBand="0" w:noVBand="1"/>
        <w:tblCaption w:val="Dades relatives a les accions"/>
        <w:tblDescription w:val="Nom de l’acció, Data, Durada, NIF/NIE orientador/a o prospector/a, Signatura persona participant, Signatura orientador/a o prospector/a, Aspectes tractats a la sessió"/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 w:rsidR="00E678DC" w:rsidRPr="005E676F" w:rsidTr="00B46AEB">
        <w:trPr>
          <w:cantSplit/>
          <w:trHeight w:val="567"/>
          <w:tblHeader/>
        </w:trPr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5E676F" w:rsidRDefault="00E678DC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 xml:space="preserve">Nom 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5E676F" w:rsidRDefault="007E1F85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1</w:t>
            </w:r>
            <w:r w:rsidR="00E678DC"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r Cognom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5E676F" w:rsidRDefault="007E1F85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2</w:t>
            </w:r>
            <w:r w:rsidR="00E678DC"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n Cognom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bottom"/>
          </w:tcPr>
          <w:p w:rsidR="00E678DC" w:rsidRPr="005E676F" w:rsidRDefault="00E678DC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NIF/NIE</w:t>
            </w:r>
          </w:p>
          <w:p w:rsidR="00E678DC" w:rsidRPr="005E676F" w:rsidRDefault="00E678DC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5E676F" w:rsidRDefault="00E678DC" w:rsidP="00AE376F">
            <w:pPr>
              <w:spacing w:after="0" w:line="240" w:lineRule="auto"/>
              <w:ind w:left="-6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 xml:space="preserve">Telèfon contacte 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5E676F" w:rsidRDefault="00E678DC" w:rsidP="00D91E68">
            <w:pPr>
              <w:spacing w:after="0" w:line="240" w:lineRule="auto"/>
              <w:ind w:left="-6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 xml:space="preserve">Dia sessió GIA </w:t>
            </w:r>
            <w:r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  <w:vertAlign w:val="superscript"/>
              </w:rPr>
              <w:t>2-3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5E676F" w:rsidRDefault="00235A00" w:rsidP="00D91E68">
            <w:pPr>
              <w:spacing w:after="0" w:line="240" w:lineRule="auto"/>
              <w:ind w:left="-6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5E676F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Hora inici sessió GIA</w:t>
            </w:r>
          </w:p>
        </w:tc>
      </w:tr>
      <w:tr w:rsidR="00E678DC" w:rsidRPr="005E676F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E678DC" w:rsidRPr="005E676F" w:rsidRDefault="00E678DC" w:rsidP="00E678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E678DC" w:rsidRPr="005E676F" w:rsidRDefault="00E678DC" w:rsidP="00E678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E678DC" w:rsidRPr="005E676F" w:rsidRDefault="00E678DC" w:rsidP="00E678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E678DC" w:rsidRPr="005E676F" w:rsidRDefault="00E678DC" w:rsidP="00E678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E678DC" w:rsidRPr="005E676F" w:rsidRDefault="00E678DC" w:rsidP="00E678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E678DC" w:rsidRPr="005E676F" w:rsidRDefault="00E678DC" w:rsidP="00E678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E678DC" w:rsidRPr="005E676F" w:rsidRDefault="00E678DC" w:rsidP="00E678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2891" w:rsidRPr="005E676F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2891" w:rsidRPr="005E676F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2891" w:rsidRPr="005E676F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2891" w:rsidRPr="005E676F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2891" w:rsidRPr="005E676F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vAlign w:val="center"/>
          </w:tcPr>
          <w:p w:rsidR="00FE2891" w:rsidRPr="005E676F" w:rsidRDefault="00FE2891" w:rsidP="00FE28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5A6C" w:rsidRPr="005E676F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CD5A6C" w:rsidRPr="005E676F" w:rsidRDefault="00CD5A6C" w:rsidP="00CD5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5E676F" w:rsidRDefault="00CD5A6C" w:rsidP="00CD5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5E676F" w:rsidRDefault="00CD5A6C" w:rsidP="00CD5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5E676F" w:rsidRDefault="00CD5A6C" w:rsidP="00CD5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5E676F" w:rsidRDefault="00CD5A6C" w:rsidP="00CD5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5E676F" w:rsidRDefault="00CD5A6C" w:rsidP="00CD5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5E676F" w:rsidRDefault="00CD5A6C" w:rsidP="00CD5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3762A" w:rsidRPr="005E676F" w:rsidRDefault="00C523BB" w:rsidP="00A25888">
      <w:pPr>
        <w:pBdr>
          <w:top w:val="single" w:sz="18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5E676F">
        <w:rPr>
          <w:rFonts w:ascii="Arial" w:hAnsi="Arial" w:cs="Arial"/>
          <w:spacing w:val="6"/>
          <w:sz w:val="16"/>
          <w:szCs w:val="16"/>
        </w:rPr>
        <w:t>*La signatura d’aquest formulari implica que heu llegit la informació bàsica de protecció de dades</w:t>
      </w:r>
      <w:r w:rsidRPr="005E676F">
        <w:rPr>
          <w:rFonts w:ascii="Arial" w:eastAsia="Times New Roman" w:hAnsi="Arial" w:cs="Arial"/>
          <w:color w:val="444444"/>
          <w:sz w:val="16"/>
          <w:szCs w:val="16"/>
          <w:lang w:eastAsia="ca-ES"/>
        </w:rPr>
        <w:t xml:space="preserve"> </w:t>
      </w:r>
    </w:p>
    <w:p w:rsidR="00B47C91" w:rsidRPr="005E676F" w:rsidRDefault="00B47C91" w:rsidP="00A25888">
      <w:pPr>
        <w:pBdr>
          <w:top w:val="single" w:sz="18" w:space="1" w:color="auto"/>
        </w:pBdr>
        <w:shd w:val="clear" w:color="auto" w:fill="FFFFFF"/>
        <w:spacing w:after="1800" w:line="240" w:lineRule="auto"/>
        <w:rPr>
          <w:rFonts w:ascii="Arial" w:hAnsi="Arial" w:cs="Arial"/>
          <w:spacing w:val="6"/>
          <w:sz w:val="16"/>
          <w:szCs w:val="16"/>
        </w:rPr>
      </w:pPr>
      <w:r w:rsidRPr="005E676F">
        <w:rPr>
          <w:rFonts w:ascii="Arial" w:hAnsi="Arial" w:cs="Arial"/>
          <w:spacing w:val="6"/>
          <w:sz w:val="16"/>
          <w:szCs w:val="16"/>
        </w:rPr>
        <w:t>Signatura electrònica de la persona tècnica</w:t>
      </w:r>
    </w:p>
    <w:p w:rsidR="00285E28" w:rsidRPr="005E676F" w:rsidRDefault="00285E28" w:rsidP="00285E2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16"/>
          <w:szCs w:val="16"/>
          <w:u w:val="single"/>
          <w:lang w:eastAsia="ca-ES"/>
        </w:rPr>
      </w:pPr>
      <w:r w:rsidRPr="005E676F">
        <w:rPr>
          <w:rFonts w:ascii="Arial" w:eastAsia="Times New Roman" w:hAnsi="Arial" w:cs="Arial"/>
          <w:b/>
          <w:color w:val="444444"/>
          <w:sz w:val="16"/>
          <w:szCs w:val="16"/>
          <w:u w:val="single"/>
          <w:lang w:eastAsia="ca-ES"/>
        </w:rPr>
        <w:t>Informació bàsica sobre protecció de dades del tractament: Base de dades de subvencions i ajuts.</w:t>
      </w:r>
    </w:p>
    <w:p w:rsidR="00285E28" w:rsidRPr="005E676F" w:rsidRDefault="00285E28" w:rsidP="00285E2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5E676F">
        <w:rPr>
          <w:rFonts w:ascii="Arial" w:eastAsia="Times New Roman" w:hAnsi="Arial" w:cs="Arial"/>
          <w:b/>
          <w:bCs/>
          <w:color w:val="444444"/>
          <w:sz w:val="16"/>
          <w:szCs w:val="16"/>
          <w:lang w:eastAsia="ca-ES"/>
        </w:rPr>
        <w:t>Responsable del tractament:</w:t>
      </w:r>
      <w:r w:rsidRPr="005E676F">
        <w:rPr>
          <w:rFonts w:ascii="Arial" w:eastAsia="Times New Roman" w:hAnsi="Arial" w:cs="Arial"/>
          <w:color w:val="444444"/>
          <w:sz w:val="16"/>
          <w:szCs w:val="16"/>
          <w:lang w:eastAsia="ca-ES"/>
        </w:rPr>
        <w:t> Direcció del Servei Públic d'Ocupació de Catalunya.</w:t>
      </w:r>
    </w:p>
    <w:p w:rsidR="00285E28" w:rsidRPr="005E676F" w:rsidRDefault="00285E28" w:rsidP="00285E2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5E676F">
        <w:rPr>
          <w:rFonts w:ascii="Arial" w:eastAsia="Times New Roman" w:hAnsi="Arial" w:cs="Arial"/>
          <w:b/>
          <w:bCs/>
          <w:color w:val="444444"/>
          <w:sz w:val="16"/>
          <w:szCs w:val="16"/>
          <w:lang w:eastAsia="ca-ES"/>
        </w:rPr>
        <w:t>Finalitat:</w:t>
      </w:r>
      <w:r w:rsidRPr="005E676F">
        <w:rPr>
          <w:rFonts w:ascii="Arial" w:eastAsia="Times New Roman" w:hAnsi="Arial" w:cs="Arial"/>
          <w:color w:val="444444"/>
          <w:sz w:val="16"/>
          <w:szCs w:val="16"/>
          <w:lang w:eastAsia="ca-ES"/>
        </w:rPr>
        <w:t> Gestionar els expedients de subvencions i ajuts del SOC.</w:t>
      </w:r>
    </w:p>
    <w:p w:rsidR="00285E28" w:rsidRPr="005E676F" w:rsidRDefault="00285E28" w:rsidP="00285E2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5E676F">
        <w:rPr>
          <w:rFonts w:ascii="Arial" w:eastAsia="Times New Roman" w:hAnsi="Arial" w:cs="Arial"/>
          <w:b/>
          <w:bCs/>
          <w:color w:val="444444"/>
          <w:sz w:val="16"/>
          <w:szCs w:val="16"/>
          <w:lang w:eastAsia="ca-ES"/>
        </w:rPr>
        <w:t>Drets de les persones interessades: </w:t>
      </w:r>
      <w:r w:rsidRPr="005E676F">
        <w:rPr>
          <w:rFonts w:ascii="Arial" w:eastAsia="Times New Roman" w:hAnsi="Arial" w:cs="Arial"/>
          <w:color w:val="444444"/>
          <w:sz w:val="16"/>
          <w:szCs w:val="16"/>
          <w:lang w:eastAsia="ca-ES"/>
        </w:rPr>
        <w:t>Podeu sol·licitar l'accés i la rectificació de les vostres dades, així com la supressió o la limitació del tractament quan sigui procedent i l'oposició. Procediment per exercir els vostres drets a </w:t>
      </w:r>
      <w:hyperlink r:id="rId7" w:tooltip="Enllaç Informació drets de les persones interessades" w:history="1">
        <w:r w:rsidRPr="005E676F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a-ES"/>
          </w:rPr>
          <w:t>https://serveiocupacio.gencat.cat/ca/soc/proteccio-de-dades/dret-de-les-persones-interessades/</w:t>
        </w:r>
      </w:hyperlink>
    </w:p>
    <w:p w:rsidR="00285E28" w:rsidRPr="00183F13" w:rsidRDefault="00285E28" w:rsidP="009C4297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48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5E676F">
        <w:rPr>
          <w:rFonts w:ascii="Arial" w:eastAsia="Times New Roman" w:hAnsi="Arial" w:cs="Arial"/>
          <w:b/>
          <w:bCs/>
          <w:color w:val="444444"/>
          <w:sz w:val="16"/>
          <w:szCs w:val="16"/>
          <w:lang w:eastAsia="ca-ES"/>
        </w:rPr>
        <w:t>Informació addicional: </w:t>
      </w:r>
      <w:bookmarkStart w:id="0" w:name="_GoBack"/>
      <w:bookmarkEnd w:id="0"/>
      <w:r w:rsidR="00183F13" w:rsidRPr="00183F13">
        <w:fldChar w:fldCharType="begin"/>
      </w:r>
      <w:r w:rsidR="00183F13" w:rsidRPr="00183F13">
        <w:instrText xml:space="preserve"> HYPERLINK "http://serveiocupacio.gencat.cat/ca/soc/proteccio-de-dades/" \o "Enllaç Protecció de dades" </w:instrText>
      </w:r>
      <w:r w:rsidR="00183F13" w:rsidRPr="00183F13">
        <w:fldChar w:fldCharType="separate"/>
      </w:r>
      <w:r w:rsidRPr="00183F13">
        <w:rPr>
          <w:rFonts w:ascii="Arial" w:eastAsia="Times New Roman" w:hAnsi="Arial" w:cs="Arial"/>
          <w:color w:val="0000FF"/>
          <w:sz w:val="16"/>
          <w:szCs w:val="16"/>
          <w:u w:val="single"/>
          <w:lang w:eastAsia="ca-ES"/>
        </w:rPr>
        <w:t>http://serveiocupacio.gencat.cat/ca/soc/proteccio-de-dades/</w:t>
      </w:r>
      <w:r w:rsidR="00183F13" w:rsidRPr="00183F13">
        <w:rPr>
          <w:rFonts w:ascii="Arial" w:eastAsia="Times New Roman" w:hAnsi="Arial" w:cs="Arial"/>
          <w:color w:val="0000FF"/>
          <w:sz w:val="16"/>
          <w:szCs w:val="16"/>
          <w:u w:val="single"/>
          <w:lang w:eastAsia="ca-ES"/>
        </w:rPr>
        <w:fldChar w:fldCharType="end"/>
      </w:r>
    </w:p>
    <w:p w:rsidR="00DB0DDA" w:rsidRPr="00183F13" w:rsidRDefault="00285E28" w:rsidP="005E676F">
      <w:pPr>
        <w:spacing w:after="120" w:line="240" w:lineRule="auto"/>
        <w:rPr>
          <w:rFonts w:ascii="Arial" w:eastAsia="Times New Roman" w:hAnsi="Arial" w:cs="Arial"/>
          <w:color w:val="000000"/>
          <w:sz w:val="14"/>
          <w:szCs w:val="14"/>
          <w:lang w:eastAsia="ca-ES"/>
        </w:rPr>
      </w:pPr>
      <w:r w:rsidRPr="00183F13">
        <w:rPr>
          <w:rFonts w:ascii="Arial" w:eastAsia="Times New Roman" w:hAnsi="Arial" w:cs="Arial"/>
          <w:color w:val="444444"/>
          <w:sz w:val="14"/>
          <w:szCs w:val="14"/>
          <w:vertAlign w:val="superscript"/>
          <w:lang w:eastAsia="ca-ES"/>
        </w:rPr>
        <w:t xml:space="preserve">1 </w:t>
      </w:r>
      <w:r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 </w:t>
      </w:r>
      <w:r w:rsidR="00D6649E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El </w:t>
      </w:r>
      <w:r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formulari s'ha de lliurar </w:t>
      </w:r>
      <w:r w:rsidR="007E1F85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per correu electrònic a l'Oficina de Treball </w:t>
      </w:r>
      <w:r w:rsidRPr="00183F13">
        <w:rPr>
          <w:rFonts w:ascii="Arial" w:eastAsia="Times New Roman" w:hAnsi="Arial" w:cs="Arial"/>
          <w:b/>
          <w:color w:val="000000"/>
          <w:sz w:val="14"/>
          <w:szCs w:val="14"/>
          <w:lang w:eastAsia="ca-ES"/>
        </w:rPr>
        <w:t xml:space="preserve">en format PDF </w:t>
      </w:r>
      <w:r w:rsidR="007E1F85" w:rsidRPr="00183F13">
        <w:rPr>
          <w:rFonts w:ascii="Arial" w:eastAsia="Times New Roman" w:hAnsi="Arial" w:cs="Arial"/>
          <w:b/>
          <w:color w:val="000000"/>
          <w:sz w:val="14"/>
          <w:szCs w:val="14"/>
          <w:lang w:eastAsia="ca-ES"/>
        </w:rPr>
        <w:t>i xifrat</w:t>
      </w:r>
      <w:r w:rsidR="0052056F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. </w:t>
      </w:r>
      <w:r w:rsidR="00D6649E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>(es pot consultar el procediment a seguir per xifrar el document als</w:t>
      </w:r>
      <w:r w:rsidR="00DB0DDA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 Procediments de Gestió </w:t>
      </w:r>
      <w:r w:rsidR="00D6649E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>del Programa Orienta</w:t>
      </w:r>
      <w:r w:rsidR="00183F13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 al sector agrari</w:t>
      </w:r>
      <w:r w:rsidR="00D6649E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>)</w:t>
      </w:r>
      <w:r w:rsidR="004D5202" w:rsidRPr="00183F13">
        <w:rPr>
          <w:rFonts w:ascii="Arial" w:eastAsia="Times New Roman" w:hAnsi="Arial" w:cs="Arial"/>
          <w:color w:val="000000"/>
          <w:sz w:val="14"/>
          <w:szCs w:val="14"/>
          <w:lang w:eastAsia="ca-ES"/>
        </w:rPr>
        <w:t>.</w:t>
      </w:r>
    </w:p>
    <w:p w:rsidR="00442563" w:rsidRPr="00183F13" w:rsidRDefault="00285E28" w:rsidP="005E676F">
      <w:pPr>
        <w:spacing w:after="120" w:line="240" w:lineRule="auto"/>
        <w:rPr>
          <w:rFonts w:ascii="Arial" w:eastAsia="Times New Roman" w:hAnsi="Arial" w:cs="Arial"/>
          <w:sz w:val="14"/>
          <w:szCs w:val="14"/>
          <w:lang w:eastAsia="ca-ES"/>
        </w:rPr>
      </w:pPr>
      <w:r w:rsidRPr="00183F13">
        <w:rPr>
          <w:rFonts w:ascii="Arial" w:eastAsia="Times New Roman" w:hAnsi="Arial" w:cs="Arial"/>
          <w:sz w:val="14"/>
          <w:szCs w:val="14"/>
          <w:vertAlign w:val="superscript"/>
          <w:lang w:eastAsia="ca-ES"/>
        </w:rPr>
        <w:t>2</w:t>
      </w:r>
      <w:r w:rsidR="0085361C" w:rsidRPr="00183F13">
        <w:rPr>
          <w:rFonts w:ascii="Arial" w:eastAsia="Times New Roman" w:hAnsi="Arial" w:cs="Arial"/>
          <w:sz w:val="14"/>
          <w:szCs w:val="14"/>
          <w:lang w:eastAsia="ca-ES"/>
        </w:rPr>
        <w:t xml:space="preserve"> </w:t>
      </w:r>
      <w:r w:rsidR="00442563" w:rsidRPr="00183F13">
        <w:rPr>
          <w:rFonts w:ascii="Arial" w:eastAsia="Times New Roman" w:hAnsi="Arial" w:cs="Arial"/>
          <w:sz w:val="14"/>
          <w:szCs w:val="14"/>
          <w:lang w:eastAsia="ca-ES"/>
        </w:rPr>
        <w:t>El formulari s’ha d’enviar com a mínim 5 dies hàbils abans de la data de la sessió més antiga indicada</w:t>
      </w:r>
      <w:r w:rsidR="00D6649E" w:rsidRPr="00183F13">
        <w:rPr>
          <w:rFonts w:ascii="Arial" w:eastAsia="Times New Roman" w:hAnsi="Arial" w:cs="Arial"/>
          <w:sz w:val="14"/>
          <w:szCs w:val="14"/>
          <w:lang w:eastAsia="ca-ES"/>
        </w:rPr>
        <w:t>.</w:t>
      </w:r>
    </w:p>
    <w:p w:rsidR="00285E28" w:rsidRPr="005E676F" w:rsidRDefault="00285E28" w:rsidP="005E676F">
      <w:pPr>
        <w:spacing w:after="120" w:line="240" w:lineRule="auto"/>
        <w:rPr>
          <w:rFonts w:ascii="Arial" w:eastAsia="Times New Roman" w:hAnsi="Arial" w:cs="Arial"/>
          <w:color w:val="444444"/>
          <w:sz w:val="14"/>
          <w:szCs w:val="14"/>
          <w:lang w:eastAsia="ca-ES"/>
        </w:rPr>
      </w:pPr>
      <w:r w:rsidRPr="00183F13">
        <w:rPr>
          <w:rFonts w:ascii="Arial" w:eastAsia="Times New Roman" w:hAnsi="Arial" w:cs="Arial"/>
          <w:sz w:val="14"/>
          <w:szCs w:val="14"/>
          <w:vertAlign w:val="superscript"/>
          <w:lang w:eastAsia="ca-ES"/>
        </w:rPr>
        <w:t xml:space="preserve">3 </w:t>
      </w:r>
      <w:r w:rsidRPr="00183F13">
        <w:rPr>
          <w:rFonts w:ascii="Arial" w:eastAsia="Times New Roman" w:hAnsi="Arial" w:cs="Arial"/>
          <w:sz w:val="14"/>
          <w:szCs w:val="14"/>
          <w:lang w:eastAsia="ca-ES"/>
        </w:rPr>
        <w:t>Previ a l'enviament a les oficines de Treball, l'entitat ha de registrar les sessions</w:t>
      </w:r>
      <w:r w:rsidRPr="005E676F">
        <w:rPr>
          <w:rFonts w:ascii="Arial" w:eastAsia="Times New Roman" w:hAnsi="Arial" w:cs="Arial"/>
          <w:sz w:val="14"/>
          <w:szCs w:val="14"/>
          <w:lang w:eastAsia="ca-ES"/>
        </w:rPr>
        <w:t xml:space="preserve"> de Tutoria inicial borsa pròpia a l'aplicació GIA</w:t>
      </w:r>
      <w:r w:rsidR="00D6649E" w:rsidRPr="005E676F">
        <w:rPr>
          <w:rFonts w:ascii="Arial" w:eastAsia="Times New Roman" w:hAnsi="Arial" w:cs="Arial"/>
          <w:sz w:val="14"/>
          <w:szCs w:val="14"/>
          <w:lang w:eastAsia="ca-ES"/>
        </w:rPr>
        <w:t>.</w:t>
      </w:r>
    </w:p>
    <w:sectPr w:rsidR="00285E28" w:rsidRPr="005E676F" w:rsidSect="002F47EF">
      <w:headerReference w:type="default" r:id="rId8"/>
      <w:footerReference w:type="default" r:id="rId9"/>
      <w:pgSz w:w="11906" w:h="16838" w:code="9"/>
      <w:pgMar w:top="1701" w:right="567" w:bottom="1134" w:left="992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B4" w:rsidRDefault="003B35B4" w:rsidP="005076A2">
      <w:pPr>
        <w:spacing w:after="0" w:line="240" w:lineRule="auto"/>
      </w:pPr>
      <w:r>
        <w:separator/>
      </w:r>
    </w:p>
  </w:endnote>
  <w:endnote w:type="continuationSeparator" w:id="0">
    <w:p w:rsidR="003B35B4" w:rsidRDefault="003B35B4" w:rsidP="0050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AB" w:rsidRPr="001E26F7" w:rsidRDefault="00926951" w:rsidP="0085361C">
    <w:pPr>
      <w:pStyle w:val="Peu"/>
      <w:tabs>
        <w:tab w:val="clear" w:pos="4252"/>
        <w:tab w:val="clear" w:pos="8504"/>
      </w:tabs>
      <w:rPr>
        <w:rFonts w:ascii="Arial" w:hAnsi="Arial"/>
        <w:sz w:val="14"/>
        <w:szCs w:val="14"/>
      </w:rPr>
    </w:pPr>
    <w:r w:rsidRPr="000D590F">
      <w:rPr>
        <w:noProof/>
        <w:lang w:eastAsia="ca-ES"/>
      </w:rPr>
      <w:drawing>
        <wp:inline distT="0" distB="0" distL="0" distR="0" wp14:anchorId="632BC7C4" wp14:editId="219B9880">
          <wp:extent cx="1349375" cy="359410"/>
          <wp:effectExtent l="0" t="0" r="3175" b="2540"/>
          <wp:docPr id="178" name="Imatge 0" descr="Logotip de la Generalitat de Catalunya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6951">
      <w:rPr>
        <w:rFonts w:ascii="Arial" w:hAnsi="Arial"/>
        <w:sz w:val="14"/>
        <w:szCs w:val="14"/>
      </w:rPr>
      <w:ptab w:relativeTo="margin" w:alignment="right" w:leader="none"/>
    </w:r>
    <w:r>
      <w:rPr>
        <w:noProof/>
        <w:lang w:eastAsia="ca-ES"/>
      </w:rPr>
      <w:drawing>
        <wp:inline distT="0" distB="0" distL="0" distR="0">
          <wp:extent cx="1627084" cy="472440"/>
          <wp:effectExtent l="0" t="0" r="0" b="3810"/>
          <wp:docPr id="179" name="Imatge 179" descr="Logotip del Ministerio de Trabajo y Economñia Social y del Servicio Público de Empleo Estatal (SEPE)" title="Logotip del Ministerio de Trabajo y Economñia Social y del Servicio Público de Empleo Estatal (SEP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E_amb_lema_bn.jpg"/>
                  <pic:cNvPicPr/>
                </pic:nvPicPr>
                <pic:blipFill>
                  <a:blip r:embed="rId2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084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B4" w:rsidRDefault="003B35B4" w:rsidP="005076A2">
      <w:pPr>
        <w:spacing w:after="0" w:line="240" w:lineRule="auto"/>
      </w:pPr>
      <w:r>
        <w:separator/>
      </w:r>
    </w:p>
  </w:footnote>
  <w:footnote w:type="continuationSeparator" w:id="0">
    <w:p w:rsidR="003B35B4" w:rsidRDefault="003B35B4" w:rsidP="0050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AB" w:rsidRPr="005E676F" w:rsidRDefault="005E676F" w:rsidP="005E676F">
    <w:pPr>
      <w:pStyle w:val="Capalera"/>
      <w:rPr>
        <w:rFonts w:ascii="Arial" w:hAnsi="Arial" w:cs="Arial"/>
        <w:sz w:val="16"/>
        <w:szCs w:val="16"/>
      </w:rPr>
    </w:pPr>
    <w:r w:rsidRPr="005E676F">
      <w:rPr>
        <w:rFonts w:ascii="Arial" w:hAnsi="Arial" w:cs="Arial"/>
        <w:noProof/>
        <w:sz w:val="16"/>
        <w:szCs w:val="16"/>
        <w:lang w:eastAsia="ca-ES"/>
      </w:rPr>
      <w:drawing>
        <wp:inline distT="0" distB="0" distL="0" distR="0" wp14:anchorId="08D22998" wp14:editId="019267F1">
          <wp:extent cx="2668491" cy="469127"/>
          <wp:effectExtent l="0" t="0" r="0" b="7620"/>
          <wp:docPr id="177" name="Imatge 177" descr="Logotip del Servei d'Ocupació de Catalunya" title="Logotip del Servei d'Ocupació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c_2l_b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491" cy="469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E676F">
      <w:rPr>
        <w:rFonts w:ascii="Arial" w:hAnsi="Arial" w:cs="Arial"/>
        <w:sz w:val="16"/>
        <w:szCs w:val="16"/>
      </w:rPr>
      <w:ptab w:relativeTo="margin" w:alignment="center" w:leader="none"/>
    </w:r>
    <w:r w:rsidRPr="005E676F">
      <w:rPr>
        <w:rFonts w:ascii="Arial" w:hAnsi="Arial" w:cs="Arial"/>
        <w:sz w:val="16"/>
        <w:szCs w:val="16"/>
      </w:rPr>
      <w:ptab w:relativeTo="margin" w:alignment="right" w:leader="none"/>
    </w:r>
    <w:r w:rsidRPr="005E676F">
      <w:rPr>
        <w:rFonts w:ascii="Arial" w:hAnsi="Arial" w:cs="Arial"/>
        <w:sz w:val="16"/>
        <w:szCs w:val="16"/>
      </w:rPr>
      <w:t>G146NOP-529-00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E0F8D"/>
    <w:multiLevelType w:val="hybridMultilevel"/>
    <w:tmpl w:val="8786A7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73"/>
    <w:rsid w:val="00002CC8"/>
    <w:rsid w:val="00005440"/>
    <w:rsid w:val="00023E13"/>
    <w:rsid w:val="00034CB7"/>
    <w:rsid w:val="00050B00"/>
    <w:rsid w:val="000511BB"/>
    <w:rsid w:val="00063175"/>
    <w:rsid w:val="00065F47"/>
    <w:rsid w:val="00073AFA"/>
    <w:rsid w:val="00073D5B"/>
    <w:rsid w:val="00074C2C"/>
    <w:rsid w:val="00077EB9"/>
    <w:rsid w:val="000A05A8"/>
    <w:rsid w:val="000C5923"/>
    <w:rsid w:val="000C7AB0"/>
    <w:rsid w:val="000D4ACA"/>
    <w:rsid w:val="000E1D9B"/>
    <w:rsid w:val="000F5FA0"/>
    <w:rsid w:val="00113242"/>
    <w:rsid w:val="00117900"/>
    <w:rsid w:val="0012470B"/>
    <w:rsid w:val="00131617"/>
    <w:rsid w:val="00131BF7"/>
    <w:rsid w:val="00136D0A"/>
    <w:rsid w:val="00142AAB"/>
    <w:rsid w:val="001567E2"/>
    <w:rsid w:val="00163651"/>
    <w:rsid w:val="00164CA2"/>
    <w:rsid w:val="00180741"/>
    <w:rsid w:val="00183F13"/>
    <w:rsid w:val="0018661F"/>
    <w:rsid w:val="00190AFB"/>
    <w:rsid w:val="0019721D"/>
    <w:rsid w:val="001B3D0C"/>
    <w:rsid w:val="001D4143"/>
    <w:rsid w:val="001E26F7"/>
    <w:rsid w:val="001E6248"/>
    <w:rsid w:val="001F2710"/>
    <w:rsid w:val="001F49B7"/>
    <w:rsid w:val="001F4AF6"/>
    <w:rsid w:val="0023248E"/>
    <w:rsid w:val="00234828"/>
    <w:rsid w:val="00235A00"/>
    <w:rsid w:val="002365C7"/>
    <w:rsid w:val="002369A6"/>
    <w:rsid w:val="00242451"/>
    <w:rsid w:val="00247BCF"/>
    <w:rsid w:val="00261AC7"/>
    <w:rsid w:val="00281FAB"/>
    <w:rsid w:val="00285E28"/>
    <w:rsid w:val="00296769"/>
    <w:rsid w:val="002A585D"/>
    <w:rsid w:val="002F47EF"/>
    <w:rsid w:val="003017EA"/>
    <w:rsid w:val="00301813"/>
    <w:rsid w:val="00320B94"/>
    <w:rsid w:val="00325E67"/>
    <w:rsid w:val="00326AD4"/>
    <w:rsid w:val="00336E1A"/>
    <w:rsid w:val="003516F5"/>
    <w:rsid w:val="00351893"/>
    <w:rsid w:val="00354D0A"/>
    <w:rsid w:val="00357503"/>
    <w:rsid w:val="00366F20"/>
    <w:rsid w:val="00367E3A"/>
    <w:rsid w:val="00372DAD"/>
    <w:rsid w:val="003754E5"/>
    <w:rsid w:val="0039482B"/>
    <w:rsid w:val="003B35B4"/>
    <w:rsid w:val="003D47C3"/>
    <w:rsid w:val="003E377B"/>
    <w:rsid w:val="004104F6"/>
    <w:rsid w:val="00422E2B"/>
    <w:rsid w:val="00425E90"/>
    <w:rsid w:val="00426011"/>
    <w:rsid w:val="00435791"/>
    <w:rsid w:val="004405C0"/>
    <w:rsid w:val="00442563"/>
    <w:rsid w:val="00442C5F"/>
    <w:rsid w:val="00463405"/>
    <w:rsid w:val="004756AA"/>
    <w:rsid w:val="00494E56"/>
    <w:rsid w:val="004A00C1"/>
    <w:rsid w:val="004A12E9"/>
    <w:rsid w:val="004A304F"/>
    <w:rsid w:val="004A433D"/>
    <w:rsid w:val="004A6CB4"/>
    <w:rsid w:val="004B2852"/>
    <w:rsid w:val="004D5202"/>
    <w:rsid w:val="004E2A0D"/>
    <w:rsid w:val="004E5AC0"/>
    <w:rsid w:val="004E62CD"/>
    <w:rsid w:val="004E6A40"/>
    <w:rsid w:val="004F464B"/>
    <w:rsid w:val="005076A2"/>
    <w:rsid w:val="0051242D"/>
    <w:rsid w:val="0051454E"/>
    <w:rsid w:val="0052056F"/>
    <w:rsid w:val="005275C5"/>
    <w:rsid w:val="00550DC3"/>
    <w:rsid w:val="00556610"/>
    <w:rsid w:val="005645BD"/>
    <w:rsid w:val="00566C72"/>
    <w:rsid w:val="0057267C"/>
    <w:rsid w:val="005734B6"/>
    <w:rsid w:val="00586DB8"/>
    <w:rsid w:val="00592054"/>
    <w:rsid w:val="00593905"/>
    <w:rsid w:val="005A1C08"/>
    <w:rsid w:val="005A231E"/>
    <w:rsid w:val="005B5CDB"/>
    <w:rsid w:val="005B7252"/>
    <w:rsid w:val="005C1A88"/>
    <w:rsid w:val="005C5656"/>
    <w:rsid w:val="005C605C"/>
    <w:rsid w:val="005E44B2"/>
    <w:rsid w:val="005E676F"/>
    <w:rsid w:val="005F47B4"/>
    <w:rsid w:val="0060209D"/>
    <w:rsid w:val="00604BF6"/>
    <w:rsid w:val="006124D4"/>
    <w:rsid w:val="00632C58"/>
    <w:rsid w:val="00640025"/>
    <w:rsid w:val="0064478B"/>
    <w:rsid w:val="00653C73"/>
    <w:rsid w:val="00655E51"/>
    <w:rsid w:val="00667127"/>
    <w:rsid w:val="00684BEE"/>
    <w:rsid w:val="006B2572"/>
    <w:rsid w:val="006C0312"/>
    <w:rsid w:val="006D65D5"/>
    <w:rsid w:val="006E2884"/>
    <w:rsid w:val="006F0CCC"/>
    <w:rsid w:val="00720D98"/>
    <w:rsid w:val="00724F03"/>
    <w:rsid w:val="00730A8B"/>
    <w:rsid w:val="00731A87"/>
    <w:rsid w:val="0073326D"/>
    <w:rsid w:val="00747B73"/>
    <w:rsid w:val="00752125"/>
    <w:rsid w:val="00752C80"/>
    <w:rsid w:val="007541BA"/>
    <w:rsid w:val="007556F4"/>
    <w:rsid w:val="00756C93"/>
    <w:rsid w:val="0078257F"/>
    <w:rsid w:val="007839CC"/>
    <w:rsid w:val="00785F29"/>
    <w:rsid w:val="007A2C20"/>
    <w:rsid w:val="007B04D5"/>
    <w:rsid w:val="007B5011"/>
    <w:rsid w:val="007C19D1"/>
    <w:rsid w:val="007C54DD"/>
    <w:rsid w:val="007C5D09"/>
    <w:rsid w:val="007E0737"/>
    <w:rsid w:val="007E1F85"/>
    <w:rsid w:val="007E4A73"/>
    <w:rsid w:val="007E53E0"/>
    <w:rsid w:val="007E5622"/>
    <w:rsid w:val="007E7B08"/>
    <w:rsid w:val="008034F7"/>
    <w:rsid w:val="00815740"/>
    <w:rsid w:val="008371D7"/>
    <w:rsid w:val="0084264F"/>
    <w:rsid w:val="0085361C"/>
    <w:rsid w:val="008571EE"/>
    <w:rsid w:val="00864DD1"/>
    <w:rsid w:val="00871221"/>
    <w:rsid w:val="0087380B"/>
    <w:rsid w:val="008875D8"/>
    <w:rsid w:val="008A66DF"/>
    <w:rsid w:val="008B5DE2"/>
    <w:rsid w:val="008D0047"/>
    <w:rsid w:val="008D139E"/>
    <w:rsid w:val="008D2101"/>
    <w:rsid w:val="008D2701"/>
    <w:rsid w:val="008E04EC"/>
    <w:rsid w:val="008F57E9"/>
    <w:rsid w:val="00904595"/>
    <w:rsid w:val="009160EC"/>
    <w:rsid w:val="0092098A"/>
    <w:rsid w:val="00920F57"/>
    <w:rsid w:val="00926951"/>
    <w:rsid w:val="00927A91"/>
    <w:rsid w:val="0093571C"/>
    <w:rsid w:val="00942650"/>
    <w:rsid w:val="00957C2F"/>
    <w:rsid w:val="0096490A"/>
    <w:rsid w:val="009702B9"/>
    <w:rsid w:val="00983842"/>
    <w:rsid w:val="00987689"/>
    <w:rsid w:val="00990AD4"/>
    <w:rsid w:val="00995821"/>
    <w:rsid w:val="009A3358"/>
    <w:rsid w:val="009B2934"/>
    <w:rsid w:val="009C3D5C"/>
    <w:rsid w:val="009C4297"/>
    <w:rsid w:val="009C58B8"/>
    <w:rsid w:val="009D73FD"/>
    <w:rsid w:val="009E38A5"/>
    <w:rsid w:val="009E5DF1"/>
    <w:rsid w:val="00A046D0"/>
    <w:rsid w:val="00A15232"/>
    <w:rsid w:val="00A23C4D"/>
    <w:rsid w:val="00A25150"/>
    <w:rsid w:val="00A25888"/>
    <w:rsid w:val="00A46382"/>
    <w:rsid w:val="00A47704"/>
    <w:rsid w:val="00A5160D"/>
    <w:rsid w:val="00A702B6"/>
    <w:rsid w:val="00A9397B"/>
    <w:rsid w:val="00A96712"/>
    <w:rsid w:val="00AA72AF"/>
    <w:rsid w:val="00AD666D"/>
    <w:rsid w:val="00AE25DF"/>
    <w:rsid w:val="00AE376F"/>
    <w:rsid w:val="00AE79E8"/>
    <w:rsid w:val="00AE7D5A"/>
    <w:rsid w:val="00B12AF5"/>
    <w:rsid w:val="00B14F66"/>
    <w:rsid w:val="00B32C80"/>
    <w:rsid w:val="00B34DDD"/>
    <w:rsid w:val="00B36E9F"/>
    <w:rsid w:val="00B46AEB"/>
    <w:rsid w:val="00B47C91"/>
    <w:rsid w:val="00B50F3D"/>
    <w:rsid w:val="00B52240"/>
    <w:rsid w:val="00B61A15"/>
    <w:rsid w:val="00B76F6F"/>
    <w:rsid w:val="00B8341F"/>
    <w:rsid w:val="00BA7D9B"/>
    <w:rsid w:val="00BC226A"/>
    <w:rsid w:val="00BC26C5"/>
    <w:rsid w:val="00BC6F7F"/>
    <w:rsid w:val="00BD03BB"/>
    <w:rsid w:val="00BE0AAB"/>
    <w:rsid w:val="00BF4DC7"/>
    <w:rsid w:val="00C00532"/>
    <w:rsid w:val="00C00700"/>
    <w:rsid w:val="00C0488D"/>
    <w:rsid w:val="00C1675D"/>
    <w:rsid w:val="00C20096"/>
    <w:rsid w:val="00C20473"/>
    <w:rsid w:val="00C254CA"/>
    <w:rsid w:val="00C414F0"/>
    <w:rsid w:val="00C4355C"/>
    <w:rsid w:val="00C43E6E"/>
    <w:rsid w:val="00C475E2"/>
    <w:rsid w:val="00C508CB"/>
    <w:rsid w:val="00C523BB"/>
    <w:rsid w:val="00C54E49"/>
    <w:rsid w:val="00C5798E"/>
    <w:rsid w:val="00C76958"/>
    <w:rsid w:val="00CA3A8A"/>
    <w:rsid w:val="00CA4CA5"/>
    <w:rsid w:val="00CC14DE"/>
    <w:rsid w:val="00CC5761"/>
    <w:rsid w:val="00CD0AA2"/>
    <w:rsid w:val="00CD5A6C"/>
    <w:rsid w:val="00CE07D7"/>
    <w:rsid w:val="00CE4D15"/>
    <w:rsid w:val="00CF2700"/>
    <w:rsid w:val="00CF66B6"/>
    <w:rsid w:val="00CF7FE4"/>
    <w:rsid w:val="00D02267"/>
    <w:rsid w:val="00D04671"/>
    <w:rsid w:val="00D04F4A"/>
    <w:rsid w:val="00D1469E"/>
    <w:rsid w:val="00D266D5"/>
    <w:rsid w:val="00D34064"/>
    <w:rsid w:val="00D35369"/>
    <w:rsid w:val="00D35F08"/>
    <w:rsid w:val="00D568D3"/>
    <w:rsid w:val="00D60D61"/>
    <w:rsid w:val="00D6649E"/>
    <w:rsid w:val="00D820FD"/>
    <w:rsid w:val="00D91E68"/>
    <w:rsid w:val="00D928C2"/>
    <w:rsid w:val="00DA127E"/>
    <w:rsid w:val="00DA7586"/>
    <w:rsid w:val="00DB0DDA"/>
    <w:rsid w:val="00DC6D44"/>
    <w:rsid w:val="00DD3157"/>
    <w:rsid w:val="00DF0DF8"/>
    <w:rsid w:val="00DF77EF"/>
    <w:rsid w:val="00DF7E67"/>
    <w:rsid w:val="00E008E5"/>
    <w:rsid w:val="00E21919"/>
    <w:rsid w:val="00E638C9"/>
    <w:rsid w:val="00E659EB"/>
    <w:rsid w:val="00E678DC"/>
    <w:rsid w:val="00E720BA"/>
    <w:rsid w:val="00E74F23"/>
    <w:rsid w:val="00E82930"/>
    <w:rsid w:val="00E86F06"/>
    <w:rsid w:val="00EA3692"/>
    <w:rsid w:val="00EA4E57"/>
    <w:rsid w:val="00EB155E"/>
    <w:rsid w:val="00ED02EF"/>
    <w:rsid w:val="00ED16E3"/>
    <w:rsid w:val="00EE7483"/>
    <w:rsid w:val="00EF58C1"/>
    <w:rsid w:val="00F12E44"/>
    <w:rsid w:val="00F14941"/>
    <w:rsid w:val="00F3762A"/>
    <w:rsid w:val="00F5547A"/>
    <w:rsid w:val="00F61740"/>
    <w:rsid w:val="00F84D38"/>
    <w:rsid w:val="00F85A84"/>
    <w:rsid w:val="00F90A1F"/>
    <w:rsid w:val="00F95818"/>
    <w:rsid w:val="00F95FD6"/>
    <w:rsid w:val="00FA4F23"/>
    <w:rsid w:val="00FA5C7C"/>
    <w:rsid w:val="00FA689A"/>
    <w:rsid w:val="00FB643C"/>
    <w:rsid w:val="00FC1D8B"/>
    <w:rsid w:val="00FE108E"/>
    <w:rsid w:val="00FE2891"/>
    <w:rsid w:val="00FE3978"/>
    <w:rsid w:val="00FE57D1"/>
    <w:rsid w:val="00FF4750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C78738"/>
  <w14:defaultImageDpi w14:val="330"/>
  <w15:docId w15:val="{609FEA5D-E6C9-4494-929D-99646CF3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8C2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995821"/>
    <w:pPr>
      <w:keepNext/>
      <w:keepLines/>
      <w:pBdr>
        <w:bottom w:val="single" w:sz="18" w:space="1" w:color="auto"/>
      </w:pBd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95821"/>
    <w:pPr>
      <w:keepNext/>
      <w:keepLines/>
      <w:pBdr>
        <w:bottom w:val="single" w:sz="12" w:space="1" w:color="auto"/>
      </w:pBdr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76A2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076A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76A2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basedOn w:val="Normal"/>
    <w:uiPriority w:val="34"/>
    <w:qFormat/>
    <w:rsid w:val="00AE7D5A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AE7D5A"/>
    <w:rPr>
      <w:color w:val="0000FF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D91E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uiPriority w:val="99"/>
    <w:unhideWhenUsed/>
    <w:rsid w:val="00425E90"/>
  </w:style>
  <w:style w:type="character" w:customStyle="1" w:styleId="Ttol1Car">
    <w:name w:val="Títol 1 Car"/>
    <w:basedOn w:val="Tipusdelletraperdefectedelpargraf"/>
    <w:link w:val="Ttol1"/>
    <w:uiPriority w:val="9"/>
    <w:rsid w:val="00995821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Ttol2Car">
    <w:name w:val="Títol 2 Car"/>
    <w:basedOn w:val="Tipusdelletraperdefectedelpargraf"/>
    <w:link w:val="Ttol2"/>
    <w:uiPriority w:val="9"/>
    <w:rsid w:val="00995821"/>
    <w:rPr>
      <w:rFonts w:ascii="Arial" w:eastAsiaTheme="majorEastAsia" w:hAnsi="Arial" w:cstheme="majorBidi"/>
      <w:b/>
      <w:color w:val="000000" w:themeColor="text1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eiocupacio.gencat.cat/ca/soc/proteccio-de-dades/dret-de-les-persones-interessad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Derivació de Persones de borsa pròpia. Programa Orienta 2024</vt:lpstr>
    </vt:vector>
  </TitlesOfParts>
  <Manager>Servei d’Orientacio i Informació</Manager>
  <Company>Servei Públic d'Ocupació de Catalunya</Company>
  <LinksUpToDate>false</LinksUpToDate>
  <CharactersWithSpaces>2001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mailto:subdireccio.pao.soc@gencat.cat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Derivació de Persones de borsa pròpia. Programa Orienta 2024</dc:title>
  <dc:subject>Programa Orienta al sector agrari</dc:subject>
  <dc:creator>Generalitat de Catalunya. Servei Públic d'Ocupació de Catalunya</dc:creator>
  <cp:keywords>derivació, borsa, pròpia, orienta, persones, agrari</cp:keywords>
  <dc:description/>
  <cp:lastModifiedBy>Marsol Ribalta, Sandra</cp:lastModifiedBy>
  <cp:revision>2</cp:revision>
  <cp:lastPrinted>2024-07-11T09:23:00Z</cp:lastPrinted>
  <dcterms:created xsi:type="dcterms:W3CDTF">2024-10-30T11:46:00Z</dcterms:created>
  <dcterms:modified xsi:type="dcterms:W3CDTF">2024-10-30T11:46:00Z</dcterms:modified>
  <cp:category>Formulari G146NOP-529 versió 00</cp:category>
</cp:coreProperties>
</file>