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F1" w:rsidRDefault="00801AF1"/>
    <w:p w:rsidR="00801AF1" w:rsidRPr="000F7127" w:rsidRDefault="000F7127" w:rsidP="000F7127">
      <w:pPr>
        <w:spacing w:after="0"/>
        <w:rPr>
          <w:rFonts w:ascii="Arial" w:hAnsi="Arial" w:cs="Arial"/>
          <w:b/>
          <w:sz w:val="24"/>
          <w:szCs w:val="24"/>
        </w:rPr>
      </w:pPr>
      <w:r w:rsidRPr="000F7127">
        <w:rPr>
          <w:rFonts w:ascii="Arial" w:hAnsi="Arial" w:cs="Arial"/>
          <w:b/>
          <w:sz w:val="24"/>
          <w:szCs w:val="24"/>
        </w:rPr>
        <w:t>Certificat del nivell de coneixements digitals assolit</w:t>
      </w:r>
    </w:p>
    <w:p w:rsidR="000F7127" w:rsidRPr="009711A2" w:rsidRDefault="000F7127" w:rsidP="000F7127">
      <w:pPr>
        <w:pBdr>
          <w:bottom w:val="single" w:sz="18" w:space="1" w:color="auto"/>
        </w:pBdr>
        <w:spacing w:after="0"/>
        <w:rPr>
          <w:rFonts w:ascii="Arial" w:hAnsi="Arial" w:cs="Arial"/>
          <w:sz w:val="20"/>
        </w:rPr>
      </w:pPr>
      <w:r w:rsidRPr="009711A2">
        <w:rPr>
          <w:rFonts w:ascii="Arial" w:hAnsi="Arial" w:cs="Arial"/>
          <w:sz w:val="20"/>
        </w:rPr>
        <w:t xml:space="preserve">Pla de Recuperació, Transformació i Resiliència – Finançat per la Unió Europea- </w:t>
      </w:r>
      <w:proofErr w:type="spellStart"/>
      <w:r w:rsidRPr="009711A2">
        <w:rPr>
          <w:rFonts w:ascii="Arial" w:hAnsi="Arial" w:cs="Arial"/>
          <w:sz w:val="20"/>
        </w:rPr>
        <w:t>NextGenerationEU</w:t>
      </w:r>
      <w:proofErr w:type="spellEnd"/>
    </w:p>
    <w:p w:rsidR="00801AF1" w:rsidRDefault="00801AF1"/>
    <w:p w:rsidR="000F7127" w:rsidRDefault="000F7127"/>
    <w:p w:rsidR="000F7127" w:rsidRDefault="000F7127" w:rsidP="009711A2">
      <w:pPr>
        <w:jc w:val="both"/>
      </w:pPr>
    </w:p>
    <w:p w:rsidR="00D82D1E" w:rsidRPr="009711A2" w:rsidRDefault="00563B7F" w:rsidP="009711A2">
      <w:pPr>
        <w:spacing w:line="276" w:lineRule="auto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Nom de la persona responsable"/>
          <w:tag w:val="Nom de la persona responsable"/>
          <w:id w:val="-1680649072"/>
          <w:placeholder>
            <w:docPart w:val="DefaultPlaceholder_-1854013440"/>
          </w:placeholder>
          <w:showingPlcHdr/>
          <w:text/>
        </w:sdtPr>
        <w:sdtEndPr/>
        <w:sdtContent>
          <w:r w:rsidR="00D27FD2" w:rsidRPr="000F7127">
            <w:rPr>
              <w:rStyle w:val="Textdelcontenidor"/>
              <w:rFonts w:ascii="Arial" w:hAnsi="Arial" w:cs="Arial"/>
            </w:rPr>
            <w:t>Feu clic o toqueu aquí per escriure text.</w:t>
          </w:r>
        </w:sdtContent>
      </w:sdt>
      <w:r w:rsidR="00801AF1" w:rsidRPr="009711A2">
        <w:rPr>
          <w:rFonts w:ascii="Arial" w:hAnsi="Arial" w:cs="Arial"/>
          <w:sz w:val="20"/>
        </w:rPr>
        <w:t xml:space="preserve">, </w:t>
      </w:r>
      <w:r w:rsidR="00940D13" w:rsidRPr="009711A2">
        <w:rPr>
          <w:rFonts w:ascii="Arial" w:hAnsi="Arial" w:cs="Arial"/>
          <w:sz w:val="20"/>
        </w:rPr>
        <w:t xml:space="preserve">representant legal </w:t>
      </w:r>
      <w:r w:rsidR="00801AF1" w:rsidRPr="009711A2">
        <w:rPr>
          <w:rFonts w:ascii="Arial" w:hAnsi="Arial" w:cs="Arial"/>
          <w:sz w:val="20"/>
        </w:rPr>
        <w:t>de</w:t>
      </w:r>
      <w:r w:rsidR="00940D13" w:rsidRPr="009711A2">
        <w:rPr>
          <w:rFonts w:ascii="Arial" w:hAnsi="Arial" w:cs="Arial"/>
          <w:sz w:val="20"/>
        </w:rPr>
        <w:t xml:space="preserve"> l’entitat</w:t>
      </w:r>
      <w:r w:rsidR="00335B6F">
        <w:rPr>
          <w:rFonts w:ascii="Arial" w:hAnsi="Arial" w:cs="Arial"/>
          <w:sz w:val="20"/>
        </w:rPr>
        <w:t xml:space="preserve"> o responsable del programa amb signatura acreditada</w:t>
      </w:r>
      <w:r w:rsidR="00801AF1" w:rsidRPr="009711A2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Nom de l'entitat"/>
          <w:tag w:val="Nom de l'entitat"/>
          <w:id w:val="-298000311"/>
          <w:placeholder>
            <w:docPart w:val="DefaultPlaceholder_-1854013440"/>
          </w:placeholder>
          <w:showingPlcHdr/>
          <w:text/>
        </w:sdtPr>
        <w:sdtEndPr/>
        <w:sdtContent>
          <w:r w:rsidR="00D27FD2" w:rsidRPr="009711A2">
            <w:rPr>
              <w:rStyle w:val="Textdelcontenidor"/>
              <w:rFonts w:ascii="Arial" w:hAnsi="Arial" w:cs="Arial"/>
              <w:sz w:val="20"/>
            </w:rPr>
            <w:t>Feu clic o toqueu aquí per escriure text.</w:t>
          </w:r>
        </w:sdtContent>
      </w:sdt>
      <w:r w:rsidR="00FA7556" w:rsidRPr="009711A2">
        <w:rPr>
          <w:rFonts w:ascii="Arial" w:hAnsi="Arial" w:cs="Arial"/>
          <w:sz w:val="20"/>
        </w:rPr>
        <w:t>,</w:t>
      </w:r>
    </w:p>
    <w:p w:rsidR="00D82D1E" w:rsidRPr="000F7127" w:rsidRDefault="00D82D1E" w:rsidP="000F7127">
      <w:pPr>
        <w:spacing w:line="276" w:lineRule="auto"/>
        <w:rPr>
          <w:rFonts w:ascii="Arial" w:hAnsi="Arial" w:cs="Arial"/>
        </w:rPr>
      </w:pPr>
    </w:p>
    <w:p w:rsidR="000F7127" w:rsidRPr="000F7127" w:rsidRDefault="000F7127" w:rsidP="000F7127">
      <w:pPr>
        <w:spacing w:line="276" w:lineRule="auto"/>
        <w:jc w:val="both"/>
        <w:rPr>
          <w:rFonts w:ascii="Arial" w:hAnsi="Arial" w:cs="Arial"/>
          <w:b/>
        </w:rPr>
      </w:pPr>
      <w:r w:rsidRPr="000F7127">
        <w:rPr>
          <w:rFonts w:ascii="Arial" w:hAnsi="Arial" w:cs="Arial"/>
          <w:b/>
        </w:rPr>
        <w:t>CERTIFICO</w:t>
      </w:r>
      <w:r w:rsidR="00D82D1E" w:rsidRPr="000F7127">
        <w:rPr>
          <w:rFonts w:ascii="Arial" w:hAnsi="Arial" w:cs="Arial"/>
          <w:b/>
        </w:rPr>
        <w:t xml:space="preserve"> </w:t>
      </w:r>
    </w:p>
    <w:p w:rsidR="008C5321" w:rsidRPr="009711A2" w:rsidRDefault="00D82D1E" w:rsidP="009711A2">
      <w:pPr>
        <w:spacing w:line="276" w:lineRule="auto"/>
        <w:jc w:val="both"/>
        <w:rPr>
          <w:rFonts w:ascii="Arial" w:hAnsi="Arial" w:cs="Arial"/>
          <w:sz w:val="20"/>
        </w:rPr>
      </w:pPr>
      <w:r w:rsidRPr="009711A2">
        <w:rPr>
          <w:rFonts w:ascii="Arial" w:hAnsi="Arial" w:cs="Arial"/>
          <w:sz w:val="20"/>
        </w:rPr>
        <w:t xml:space="preserve">que </w:t>
      </w:r>
      <w:sdt>
        <w:sdtPr>
          <w:rPr>
            <w:rFonts w:ascii="Arial" w:hAnsi="Arial" w:cs="Arial"/>
            <w:sz w:val="20"/>
          </w:rPr>
          <w:alias w:val="Nom de la persona participant"/>
          <w:tag w:val="Nom de la persona participant"/>
          <w:id w:val="1417752823"/>
          <w:placeholder>
            <w:docPart w:val="DefaultPlaceholder_-1854013440"/>
          </w:placeholder>
          <w:text/>
        </w:sdtPr>
        <w:sdtEndPr/>
        <w:sdtContent>
          <w:r w:rsidR="00015CB1" w:rsidRPr="009711A2">
            <w:rPr>
              <w:rFonts w:ascii="Arial" w:hAnsi="Arial" w:cs="Arial"/>
              <w:sz w:val="20"/>
            </w:rPr>
            <w:t xml:space="preserve">                                                                       </w:t>
          </w:r>
        </w:sdtContent>
      </w:sdt>
      <w:r w:rsidR="00D27FD2" w:rsidRPr="009711A2">
        <w:rPr>
          <w:rFonts w:ascii="Arial" w:hAnsi="Arial" w:cs="Arial"/>
          <w:sz w:val="20"/>
        </w:rPr>
        <w:t xml:space="preserve"> </w:t>
      </w:r>
      <w:r w:rsidRPr="009711A2">
        <w:rPr>
          <w:rFonts w:ascii="Arial" w:hAnsi="Arial" w:cs="Arial"/>
          <w:sz w:val="20"/>
        </w:rPr>
        <w:t xml:space="preserve">, amb DNI </w:t>
      </w:r>
      <w:sdt>
        <w:sdtPr>
          <w:rPr>
            <w:rFonts w:ascii="Arial" w:hAnsi="Arial" w:cs="Arial"/>
            <w:sz w:val="20"/>
          </w:rPr>
          <w:alias w:val="DNI"/>
          <w:tag w:val="DNI"/>
          <w:id w:val="1946965324"/>
          <w:placeholder>
            <w:docPart w:val="DefaultPlaceholder_-1854013440"/>
          </w:placeholder>
          <w:showingPlcHdr/>
          <w:text/>
        </w:sdtPr>
        <w:sdtEndPr/>
        <w:sdtContent>
          <w:r w:rsidR="00D27FD2" w:rsidRPr="009711A2">
            <w:rPr>
              <w:rStyle w:val="Textdelcontenidor"/>
              <w:rFonts w:ascii="Arial" w:hAnsi="Arial" w:cs="Arial"/>
              <w:sz w:val="20"/>
            </w:rPr>
            <w:t>Feu clic o toqueu aquí per escriure text.</w:t>
          </w:r>
        </w:sdtContent>
      </w:sdt>
      <w:r w:rsidR="00D27FD2" w:rsidRPr="009711A2">
        <w:rPr>
          <w:rFonts w:ascii="Arial" w:hAnsi="Arial" w:cs="Arial"/>
          <w:sz w:val="20"/>
        </w:rPr>
        <w:t xml:space="preserve">, </w:t>
      </w:r>
      <w:r w:rsidR="000F7127" w:rsidRPr="009711A2">
        <w:rPr>
          <w:rFonts w:ascii="Arial" w:hAnsi="Arial" w:cs="Arial"/>
          <w:sz w:val="20"/>
        </w:rPr>
        <w:t xml:space="preserve">ha participat, </w:t>
      </w:r>
      <w:r w:rsidR="008C4BC9" w:rsidRPr="009711A2">
        <w:rPr>
          <w:rFonts w:ascii="Arial" w:hAnsi="Arial" w:cs="Arial"/>
          <w:sz w:val="20"/>
        </w:rPr>
        <w:t xml:space="preserve">complint amb l’article 2.2 d) de </w:t>
      </w:r>
      <w:r w:rsidR="008C4BC9" w:rsidRPr="008D0184">
        <w:rPr>
          <w:rFonts w:ascii="Arial" w:hAnsi="Arial" w:cs="Arial"/>
          <w:sz w:val="20"/>
        </w:rPr>
        <w:t>la Resolució EMT/</w:t>
      </w:r>
      <w:r w:rsidR="008D0184" w:rsidRPr="008D0184">
        <w:rPr>
          <w:rFonts w:ascii="Arial" w:hAnsi="Arial" w:cs="Arial"/>
          <w:sz w:val="20"/>
        </w:rPr>
        <w:t>4147</w:t>
      </w:r>
      <w:r w:rsidR="008C4BC9" w:rsidRPr="008D0184">
        <w:rPr>
          <w:rFonts w:ascii="Arial" w:hAnsi="Arial" w:cs="Arial"/>
          <w:sz w:val="20"/>
        </w:rPr>
        <w:t>/202</w:t>
      </w:r>
      <w:r w:rsidR="008D0184" w:rsidRPr="008D0184">
        <w:rPr>
          <w:rFonts w:ascii="Arial" w:hAnsi="Arial" w:cs="Arial"/>
          <w:sz w:val="20"/>
        </w:rPr>
        <w:t>2</w:t>
      </w:r>
      <w:r w:rsidR="008C4BC9" w:rsidRPr="008D0184">
        <w:rPr>
          <w:rFonts w:ascii="Arial" w:hAnsi="Arial" w:cs="Arial"/>
          <w:sz w:val="20"/>
        </w:rPr>
        <w:t xml:space="preserve">, </w:t>
      </w:r>
      <w:r w:rsidR="002F2231" w:rsidRPr="008D0184">
        <w:rPr>
          <w:rFonts w:ascii="Arial" w:hAnsi="Arial" w:cs="Arial"/>
          <w:sz w:val="20"/>
        </w:rPr>
        <w:t>de 2</w:t>
      </w:r>
      <w:r w:rsidR="008D0184" w:rsidRPr="008D0184">
        <w:rPr>
          <w:rFonts w:ascii="Arial" w:hAnsi="Arial" w:cs="Arial"/>
          <w:sz w:val="20"/>
        </w:rPr>
        <w:t>2</w:t>
      </w:r>
      <w:r w:rsidR="008C4BC9" w:rsidRPr="009711A2">
        <w:rPr>
          <w:rFonts w:ascii="Arial" w:hAnsi="Arial" w:cs="Arial"/>
          <w:sz w:val="20"/>
        </w:rPr>
        <w:t xml:space="preserve"> de desembre</w:t>
      </w:r>
      <w:r w:rsidR="00015CB1" w:rsidRPr="009711A2">
        <w:rPr>
          <w:rStyle w:val="Refernciadenotaalfinal"/>
          <w:rFonts w:ascii="Arial" w:hAnsi="Arial" w:cs="Arial"/>
          <w:sz w:val="20"/>
        </w:rPr>
        <w:endnoteReference w:id="1"/>
      </w:r>
      <w:r w:rsidR="00015CB1" w:rsidRPr="009711A2">
        <w:rPr>
          <w:rFonts w:ascii="Arial" w:hAnsi="Arial" w:cs="Arial"/>
          <w:sz w:val="20"/>
        </w:rPr>
        <w:t xml:space="preserve">, </w:t>
      </w:r>
      <w:r w:rsidR="008C4BC9" w:rsidRPr="009711A2">
        <w:rPr>
          <w:rFonts w:ascii="Arial" w:hAnsi="Arial" w:cs="Arial"/>
          <w:sz w:val="20"/>
        </w:rPr>
        <w:t xml:space="preserve">en el </w:t>
      </w:r>
      <w:r w:rsidR="008C4BC9" w:rsidRPr="009711A2">
        <w:rPr>
          <w:rFonts w:ascii="Arial" w:hAnsi="Arial" w:cs="Arial"/>
          <w:b/>
          <w:sz w:val="20"/>
        </w:rPr>
        <w:t>Taller de Competències Digitals</w:t>
      </w:r>
      <w:r w:rsidR="00015CB1" w:rsidRPr="009711A2">
        <w:rPr>
          <w:rFonts w:ascii="Arial" w:hAnsi="Arial" w:cs="Arial"/>
          <w:sz w:val="20"/>
        </w:rPr>
        <w:t xml:space="preserve"> portat a terme</w:t>
      </w:r>
      <w:r w:rsidR="008C4BC9" w:rsidRPr="009711A2">
        <w:rPr>
          <w:rFonts w:ascii="Arial" w:hAnsi="Arial" w:cs="Arial"/>
          <w:sz w:val="20"/>
        </w:rPr>
        <w:t xml:space="preserve"> dins del Programa de suport a les dones en els àmbits rural i urbà, </w:t>
      </w:r>
      <w:r w:rsidR="000F7127" w:rsidRPr="009711A2">
        <w:rPr>
          <w:rFonts w:ascii="Arial" w:hAnsi="Arial" w:cs="Arial"/>
          <w:sz w:val="20"/>
        </w:rPr>
        <w:t xml:space="preserve">desenvolupat </w:t>
      </w:r>
      <w:r w:rsidR="00015CB1" w:rsidRPr="009711A2">
        <w:rPr>
          <w:rFonts w:ascii="Arial" w:hAnsi="Arial" w:cs="Arial"/>
          <w:sz w:val="20"/>
        </w:rPr>
        <w:t>en el marc del Mecanisme de Recuperació i Resiliència, amb càrrec als fons procedents del Pla de Recuperac</w:t>
      </w:r>
      <w:r w:rsidR="000F7127" w:rsidRPr="009711A2">
        <w:rPr>
          <w:rFonts w:ascii="Arial" w:hAnsi="Arial" w:cs="Arial"/>
          <w:sz w:val="20"/>
        </w:rPr>
        <w:t xml:space="preserve">ió, Transformació i Resiliència </w:t>
      </w:r>
      <w:r w:rsidR="00015CB1" w:rsidRPr="009711A2">
        <w:rPr>
          <w:rFonts w:ascii="Arial" w:hAnsi="Arial" w:cs="Arial"/>
          <w:sz w:val="20"/>
        </w:rPr>
        <w:t>–</w:t>
      </w:r>
      <w:r w:rsidR="000F7127" w:rsidRPr="009711A2">
        <w:rPr>
          <w:rFonts w:ascii="Arial" w:hAnsi="Arial" w:cs="Arial"/>
          <w:sz w:val="20"/>
        </w:rPr>
        <w:t xml:space="preserve"> </w:t>
      </w:r>
      <w:r w:rsidR="00015CB1" w:rsidRPr="009711A2">
        <w:rPr>
          <w:rFonts w:ascii="Arial" w:hAnsi="Arial" w:cs="Arial"/>
          <w:sz w:val="20"/>
        </w:rPr>
        <w:t xml:space="preserve">Finançat per la Unió Europea- </w:t>
      </w:r>
      <w:proofErr w:type="spellStart"/>
      <w:r w:rsidR="00015CB1" w:rsidRPr="009711A2">
        <w:rPr>
          <w:rFonts w:ascii="Arial" w:hAnsi="Arial" w:cs="Arial"/>
          <w:sz w:val="20"/>
        </w:rPr>
        <w:t>NextGenerationEU</w:t>
      </w:r>
      <w:proofErr w:type="spellEnd"/>
      <w:r w:rsidR="00015CB1" w:rsidRPr="009711A2">
        <w:rPr>
          <w:rFonts w:ascii="Arial" w:hAnsi="Arial" w:cs="Arial"/>
          <w:sz w:val="20"/>
        </w:rPr>
        <w:t xml:space="preserve">. I </w:t>
      </w:r>
      <w:r w:rsidR="008C4BC9" w:rsidRPr="009711A2">
        <w:rPr>
          <w:rFonts w:ascii="Arial" w:hAnsi="Arial" w:cs="Arial"/>
          <w:sz w:val="20"/>
        </w:rPr>
        <w:t xml:space="preserve">que ha aconseguit millorar el </w:t>
      </w:r>
      <w:r w:rsidR="00015CB1" w:rsidRPr="009711A2">
        <w:rPr>
          <w:rFonts w:ascii="Arial" w:hAnsi="Arial" w:cs="Arial"/>
          <w:sz w:val="20"/>
        </w:rPr>
        <w:t xml:space="preserve">seu </w:t>
      </w:r>
      <w:r w:rsidR="008C4BC9" w:rsidRPr="009711A2">
        <w:rPr>
          <w:rFonts w:ascii="Arial" w:hAnsi="Arial" w:cs="Arial"/>
          <w:sz w:val="20"/>
        </w:rPr>
        <w:t>nivell de coneixemen</w:t>
      </w:r>
      <w:r w:rsidR="000F7127" w:rsidRPr="009711A2">
        <w:rPr>
          <w:rFonts w:ascii="Arial" w:hAnsi="Arial" w:cs="Arial"/>
          <w:sz w:val="20"/>
        </w:rPr>
        <w:t>ts digitals inicials, reflectit</w:t>
      </w:r>
      <w:r w:rsidR="008C4BC9" w:rsidRPr="009711A2">
        <w:rPr>
          <w:rFonts w:ascii="Arial" w:hAnsi="Arial" w:cs="Arial"/>
          <w:sz w:val="20"/>
        </w:rPr>
        <w:t xml:space="preserve"> al diagnòstic d’ocupabilitat.</w:t>
      </w:r>
    </w:p>
    <w:p w:rsidR="00015CB1" w:rsidRPr="009711A2" w:rsidRDefault="00015CB1" w:rsidP="009711A2">
      <w:pPr>
        <w:spacing w:line="276" w:lineRule="auto"/>
        <w:jc w:val="both"/>
        <w:rPr>
          <w:rFonts w:ascii="Arial" w:hAnsi="Arial" w:cs="Arial"/>
          <w:sz w:val="20"/>
        </w:rPr>
      </w:pPr>
    </w:p>
    <w:p w:rsidR="008C5321" w:rsidRPr="009711A2" w:rsidRDefault="008C5321" w:rsidP="009711A2">
      <w:pPr>
        <w:spacing w:line="276" w:lineRule="auto"/>
        <w:jc w:val="both"/>
        <w:rPr>
          <w:rFonts w:ascii="Arial" w:hAnsi="Arial" w:cs="Arial"/>
          <w:sz w:val="20"/>
        </w:rPr>
      </w:pPr>
      <w:r w:rsidRPr="009711A2">
        <w:rPr>
          <w:rFonts w:ascii="Arial" w:hAnsi="Arial" w:cs="Arial"/>
          <w:sz w:val="20"/>
        </w:rPr>
        <w:t>I perquè consti, signo aquest certificat</w:t>
      </w:r>
      <w:r w:rsidR="00015CB1" w:rsidRPr="009711A2">
        <w:rPr>
          <w:rFonts w:ascii="Arial" w:hAnsi="Arial" w:cs="Arial"/>
          <w:sz w:val="20"/>
        </w:rPr>
        <w:t xml:space="preserve"> digitalment</w:t>
      </w:r>
    </w:p>
    <w:p w:rsidR="008C5321" w:rsidRPr="000F7127" w:rsidRDefault="008C5321">
      <w:pPr>
        <w:rPr>
          <w:rFonts w:ascii="Arial" w:hAnsi="Arial" w:cs="Arial"/>
        </w:rPr>
      </w:pPr>
    </w:p>
    <w:p w:rsidR="008C5321" w:rsidRDefault="008C5321">
      <w:pPr>
        <w:rPr>
          <w:rFonts w:ascii="Arial" w:hAnsi="Arial" w:cs="Arial"/>
        </w:rPr>
      </w:pPr>
    </w:p>
    <w:p w:rsidR="000F7127" w:rsidRPr="000F7127" w:rsidRDefault="000F7127">
      <w:pPr>
        <w:rPr>
          <w:rFonts w:ascii="Arial" w:hAnsi="Arial" w:cs="Arial"/>
        </w:rPr>
      </w:pPr>
    </w:p>
    <w:p w:rsidR="008C5321" w:rsidRPr="000F7127" w:rsidRDefault="008C5321">
      <w:pPr>
        <w:rPr>
          <w:rFonts w:ascii="Arial" w:hAnsi="Arial" w:cs="Arial"/>
        </w:rPr>
      </w:pPr>
    </w:p>
    <w:p w:rsidR="00015CB1" w:rsidRDefault="0020230D">
      <w:pPr>
        <w:rPr>
          <w:rFonts w:ascii="Arial" w:hAnsi="Arial" w:cs="Arial"/>
        </w:rPr>
      </w:pPr>
      <w:r w:rsidRPr="0020230D">
        <w:rPr>
          <w:rFonts w:ascii="Arial" w:hAnsi="Arial" w:cs="Arial"/>
        </w:rPr>
        <w:t>Signatura del representant legal o de la persona responsable del programa amb signatura acreditada per l'entitat</w:t>
      </w:r>
      <w:r w:rsidR="00015CB1" w:rsidRPr="000F712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 de l'entitat"/>
          <w:tag w:val="Nom de l'entitat"/>
          <w:id w:val="-104044229"/>
          <w:placeholder>
            <w:docPart w:val="54BC21360D0B400E89B01B66A7A1B8C8"/>
          </w:placeholder>
          <w:showingPlcHdr/>
          <w:text/>
        </w:sdtPr>
        <w:sdtEndPr/>
        <w:sdtContent>
          <w:r w:rsidR="00015CB1" w:rsidRPr="000F7127">
            <w:rPr>
              <w:rFonts w:ascii="Arial" w:hAnsi="Arial" w:cs="Arial"/>
              <w:color w:val="A6A6A6" w:themeColor="background1" w:themeShade="A6"/>
            </w:rPr>
            <w:t>Feu clic o toqueu aquí per escriure text.</w:t>
          </w:r>
        </w:sdtContent>
      </w:sdt>
    </w:p>
    <w:p w:rsidR="000F7127" w:rsidRDefault="000F7127">
      <w:pPr>
        <w:rPr>
          <w:rFonts w:ascii="Arial" w:hAnsi="Arial" w:cs="Arial"/>
        </w:rPr>
      </w:pPr>
    </w:p>
    <w:p w:rsidR="009711A2" w:rsidRDefault="009711A2">
      <w:pPr>
        <w:rPr>
          <w:rFonts w:ascii="Arial" w:hAnsi="Arial" w:cs="Arial"/>
        </w:rPr>
      </w:pPr>
    </w:p>
    <w:p w:rsidR="009711A2" w:rsidRDefault="009711A2">
      <w:pPr>
        <w:rPr>
          <w:rFonts w:ascii="Arial" w:hAnsi="Arial" w:cs="Arial"/>
        </w:rPr>
      </w:pPr>
      <w:bookmarkStart w:id="0" w:name="_GoBack"/>
      <w:bookmarkEnd w:id="0"/>
    </w:p>
    <w:p w:rsidR="009711A2" w:rsidRDefault="009711A2">
      <w:pPr>
        <w:rPr>
          <w:rFonts w:ascii="Arial" w:hAnsi="Arial" w:cs="Arial"/>
        </w:rPr>
      </w:pPr>
    </w:p>
    <w:p w:rsidR="009711A2" w:rsidRDefault="009711A2">
      <w:pPr>
        <w:rPr>
          <w:rFonts w:ascii="Arial" w:hAnsi="Arial" w:cs="Arial"/>
        </w:rPr>
      </w:pPr>
    </w:p>
    <w:sectPr w:rsidR="009711A2" w:rsidSect="009711A2">
      <w:headerReference w:type="default" r:id="rId7"/>
      <w:footerReference w:type="default" r:id="rId8"/>
      <w:pgSz w:w="11906" w:h="16838"/>
      <w:pgMar w:top="1701" w:right="567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17" w:rsidRDefault="000B2817" w:rsidP="000B2817">
      <w:pPr>
        <w:spacing w:after="0" w:line="240" w:lineRule="auto"/>
      </w:pPr>
      <w:r>
        <w:separator/>
      </w:r>
    </w:p>
  </w:endnote>
  <w:endnote w:type="continuationSeparator" w:id="0">
    <w:p w:rsidR="000B2817" w:rsidRDefault="000B2817" w:rsidP="000B2817">
      <w:pPr>
        <w:spacing w:after="0" w:line="240" w:lineRule="auto"/>
      </w:pPr>
      <w:r>
        <w:continuationSeparator/>
      </w:r>
    </w:p>
  </w:endnote>
  <w:endnote w:id="1">
    <w:p w:rsidR="00015CB1" w:rsidRDefault="00015CB1" w:rsidP="009711A2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0F7127">
        <w:rPr>
          <w:rFonts w:ascii="Arial" w:hAnsi="Arial" w:cs="Arial"/>
          <w:sz w:val="16"/>
          <w:szCs w:val="16"/>
        </w:rPr>
        <w:t>Resolució EMT/</w:t>
      </w:r>
      <w:r w:rsidR="008D0184">
        <w:rPr>
          <w:rFonts w:ascii="Arial" w:hAnsi="Arial" w:cs="Arial"/>
          <w:sz w:val="16"/>
          <w:szCs w:val="16"/>
        </w:rPr>
        <w:t>4127</w:t>
      </w:r>
      <w:r w:rsidRPr="000F7127">
        <w:rPr>
          <w:rFonts w:ascii="Arial" w:hAnsi="Arial" w:cs="Arial"/>
          <w:sz w:val="16"/>
          <w:szCs w:val="16"/>
        </w:rPr>
        <w:t>/202</w:t>
      </w:r>
      <w:r w:rsidR="008D0184">
        <w:rPr>
          <w:rFonts w:ascii="Arial" w:hAnsi="Arial" w:cs="Arial"/>
          <w:sz w:val="16"/>
          <w:szCs w:val="16"/>
        </w:rPr>
        <w:t>2</w:t>
      </w:r>
      <w:r w:rsidRPr="000F7127">
        <w:rPr>
          <w:rFonts w:ascii="Arial" w:hAnsi="Arial" w:cs="Arial"/>
          <w:sz w:val="16"/>
          <w:szCs w:val="16"/>
        </w:rPr>
        <w:t>, de 2</w:t>
      </w:r>
      <w:r w:rsidR="008D0184">
        <w:rPr>
          <w:rFonts w:ascii="Arial" w:hAnsi="Arial" w:cs="Arial"/>
          <w:sz w:val="16"/>
          <w:szCs w:val="16"/>
        </w:rPr>
        <w:t>2</w:t>
      </w:r>
      <w:r w:rsidRPr="000F7127">
        <w:rPr>
          <w:rFonts w:ascii="Arial" w:hAnsi="Arial" w:cs="Arial"/>
          <w:sz w:val="16"/>
          <w:szCs w:val="16"/>
        </w:rPr>
        <w:t xml:space="preserve"> de desembre, per la qual s'obre la convocatòria per a l'any 202</w:t>
      </w:r>
      <w:r w:rsidR="008D0184">
        <w:rPr>
          <w:rFonts w:ascii="Arial" w:hAnsi="Arial" w:cs="Arial"/>
          <w:sz w:val="16"/>
          <w:szCs w:val="16"/>
        </w:rPr>
        <w:t>3</w:t>
      </w:r>
      <w:r w:rsidRPr="000F7127">
        <w:rPr>
          <w:rFonts w:ascii="Arial" w:hAnsi="Arial" w:cs="Arial"/>
          <w:sz w:val="16"/>
          <w:szCs w:val="16"/>
        </w:rPr>
        <w:t xml:space="preserve"> en relació amb les actuacions del Programa de suport a les dones en els àmbits rural i urbà, en el marc del Mecanisme de Recuperació i Resiliència que promou el Servei Públic d'Ocupació de Catalunya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D2" w:rsidRDefault="009711A2" w:rsidP="00D41B1F">
    <w:pPr>
      <w:pStyle w:val="Peu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-826135</wp:posOffset>
              </wp:positionH>
              <wp:positionV relativeFrom="paragraph">
                <wp:posOffset>-1801798</wp:posOffset>
              </wp:positionV>
              <wp:extent cx="348558" cy="1317191"/>
              <wp:effectExtent l="0" t="0" r="0" b="0"/>
              <wp:wrapNone/>
              <wp:docPr id="16" name="Quadre de tex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558" cy="13171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711A2" w:rsidRPr="009711A2" w:rsidRDefault="009711A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711A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G146NOP-</w:t>
                          </w:r>
                          <w:r w:rsidR="00563B7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413</w:t>
                          </w:r>
                          <w:r w:rsidRPr="009711A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-0</w:t>
                          </w:r>
                          <w:r w:rsidR="00563B7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16" o:spid="_x0000_s1026" type="#_x0000_t202" style="position:absolute;left:0;text-align:left;margin-left:-65.05pt;margin-top:-141.85pt;width:27.45pt;height:10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" fillcolor="white [3201]" stroked="f" strokeweight=".5pt">
              <v:textbox style="layout-flow:vertical;mso-layout-flow-alt:bottom-to-top">
                <w:txbxContent>
                  <w:p w:rsidR="009711A2" w:rsidRPr="009711A2" w:rsidRDefault="009711A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711A2">
                      <w:rPr>
                        <w:rFonts w:ascii="Arial" w:hAnsi="Arial" w:cs="Arial"/>
                        <w:sz w:val="16"/>
                        <w:szCs w:val="16"/>
                      </w:rPr>
                      <w:t>G146NOP-</w:t>
                    </w:r>
                    <w:r w:rsidR="00563B7F">
                      <w:rPr>
                        <w:rFonts w:ascii="Arial" w:hAnsi="Arial" w:cs="Arial"/>
                        <w:sz w:val="16"/>
                        <w:szCs w:val="16"/>
                      </w:rPr>
                      <w:t>413</w:t>
                    </w:r>
                    <w:r w:rsidRPr="009711A2">
                      <w:rPr>
                        <w:rFonts w:ascii="Arial" w:hAnsi="Arial" w:cs="Arial"/>
                        <w:sz w:val="16"/>
                        <w:szCs w:val="16"/>
                      </w:rPr>
                      <w:t>-0</w:t>
                    </w:r>
                    <w:r w:rsidR="00563B7F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</w:p>
  <w:p w:rsidR="00D137D2" w:rsidRDefault="00D137D2" w:rsidP="00D41B1F">
    <w:pPr>
      <w:pStyle w:val="Peu"/>
      <w:jc w:val="center"/>
    </w:pPr>
  </w:p>
  <w:p w:rsidR="000B2817" w:rsidRDefault="000B281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17" w:rsidRDefault="000B2817" w:rsidP="000B2817">
      <w:pPr>
        <w:spacing w:after="0" w:line="240" w:lineRule="auto"/>
      </w:pPr>
      <w:r>
        <w:separator/>
      </w:r>
    </w:p>
  </w:footnote>
  <w:footnote w:type="continuationSeparator" w:id="0">
    <w:p w:rsidR="000B2817" w:rsidRDefault="000B2817" w:rsidP="000B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817" w:rsidRPr="00C52F07" w:rsidRDefault="00C52F07" w:rsidP="00C52F07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-1052830</wp:posOffset>
          </wp:positionH>
          <wp:positionV relativeFrom="paragraph">
            <wp:posOffset>-408940</wp:posOffset>
          </wp:positionV>
          <wp:extent cx="7435850" cy="103378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585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1E"/>
    <w:rsid w:val="00015CB1"/>
    <w:rsid w:val="000B2817"/>
    <w:rsid w:val="000F7127"/>
    <w:rsid w:val="00115CB0"/>
    <w:rsid w:val="0020230D"/>
    <w:rsid w:val="00210BF8"/>
    <w:rsid w:val="002B30F5"/>
    <w:rsid w:val="002C6C92"/>
    <w:rsid w:val="002F2231"/>
    <w:rsid w:val="0030256E"/>
    <w:rsid w:val="00335B6F"/>
    <w:rsid w:val="00491F7C"/>
    <w:rsid w:val="00563B7F"/>
    <w:rsid w:val="00801AF1"/>
    <w:rsid w:val="008401BE"/>
    <w:rsid w:val="008C4BC9"/>
    <w:rsid w:val="008C5321"/>
    <w:rsid w:val="008D0184"/>
    <w:rsid w:val="008E4E5D"/>
    <w:rsid w:val="00925308"/>
    <w:rsid w:val="00940D13"/>
    <w:rsid w:val="009711A2"/>
    <w:rsid w:val="00A908B7"/>
    <w:rsid w:val="00AC5B6A"/>
    <w:rsid w:val="00B2062E"/>
    <w:rsid w:val="00B755FC"/>
    <w:rsid w:val="00C52F07"/>
    <w:rsid w:val="00D137D2"/>
    <w:rsid w:val="00D27FD2"/>
    <w:rsid w:val="00D41B1F"/>
    <w:rsid w:val="00D82D1E"/>
    <w:rsid w:val="00E26A03"/>
    <w:rsid w:val="00EA7C96"/>
    <w:rsid w:val="00F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A15FD22"/>
  <w15:chartTrackingRefBased/>
  <w15:docId w15:val="{4C06D0F9-3AC6-4A5A-9834-3C9BECEB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8E4E5D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0B2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B2817"/>
  </w:style>
  <w:style w:type="paragraph" w:styleId="Peu">
    <w:name w:val="footer"/>
    <w:basedOn w:val="Normal"/>
    <w:link w:val="PeuCar"/>
    <w:uiPriority w:val="99"/>
    <w:unhideWhenUsed/>
    <w:rsid w:val="000B2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B2817"/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015CB1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015CB1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015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E6DE-DF27-487C-948C-C7D1BABEFFF1}"/>
      </w:docPartPr>
      <w:docPartBody>
        <w:p w:rsidR="002437DA" w:rsidRDefault="00842C41">
          <w:r w:rsidRPr="002A2B7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BC21360D0B400E89B01B66A7A1B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ACB5A-5806-4FCE-9EC5-8999FDA3A22F}"/>
      </w:docPartPr>
      <w:docPartBody>
        <w:p w:rsidR="00E33CAE" w:rsidRDefault="00750463" w:rsidP="00750463">
          <w:pPr>
            <w:pStyle w:val="54BC21360D0B400E89B01B66A7A1B8C8"/>
          </w:pPr>
          <w:r w:rsidRPr="002A2B71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41"/>
    <w:rsid w:val="002437DA"/>
    <w:rsid w:val="00750463"/>
    <w:rsid w:val="00842C41"/>
    <w:rsid w:val="00E3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750463"/>
    <w:rPr>
      <w:color w:val="808080"/>
    </w:rPr>
  </w:style>
  <w:style w:type="paragraph" w:customStyle="1" w:styleId="D3608B47A4F34DE8BDEF53165A3A381A">
    <w:name w:val="D3608B47A4F34DE8BDEF53165A3A381A"/>
    <w:rsid w:val="00842C41"/>
  </w:style>
  <w:style w:type="paragraph" w:customStyle="1" w:styleId="54BC21360D0B400E89B01B66A7A1B8C8">
    <w:name w:val="54BC21360D0B400E89B01B66A7A1B8C8"/>
    <w:rsid w:val="007504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496B-5DB2-4AB7-A61C-18BD83F7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Torres, Montserrat</dc:creator>
  <cp:keywords/>
  <dc:description/>
  <cp:lastModifiedBy>Lazaro Martinez, Gemma</cp:lastModifiedBy>
  <cp:revision>7</cp:revision>
  <dcterms:created xsi:type="dcterms:W3CDTF">2022-10-20T12:47:00Z</dcterms:created>
  <dcterms:modified xsi:type="dcterms:W3CDTF">2023-02-20T09:11:00Z</dcterms:modified>
</cp:coreProperties>
</file>